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9C" w:rsidRDefault="00B6429C" w:rsidP="00B6429C">
      <w:pPr>
        <w:widowControl w:val="0"/>
        <w:suppressAutoHyphens/>
        <w:spacing w:after="0" w:line="240" w:lineRule="auto"/>
        <w:ind w:right="42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B6429C" w:rsidRPr="004C57A9" w:rsidRDefault="00B6429C" w:rsidP="00B6429C">
      <w:pPr>
        <w:widowControl w:val="0"/>
        <w:suppressAutoHyphens/>
        <w:spacing w:after="0" w:line="240" w:lineRule="auto"/>
        <w:ind w:right="424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B6429C" w:rsidRPr="000C3171" w:rsidRDefault="00B6429C" w:rsidP="00B6429C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B66C97">
        <w:rPr>
          <w:rFonts w:ascii="Times New Roman" w:hAnsi="Times New Roman" w:cs="Times New Roman"/>
          <w:sz w:val="24"/>
          <w:szCs w:val="24"/>
        </w:rPr>
        <w:t>1</w:t>
      </w:r>
      <w:r w:rsidRPr="000C3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29C" w:rsidRPr="000C3171" w:rsidRDefault="00B6429C" w:rsidP="00B6429C">
      <w:pPr>
        <w:widowControl w:val="0"/>
        <w:suppressAutoHyphens/>
        <w:spacing w:after="0" w:line="240" w:lineRule="auto"/>
        <w:ind w:left="5529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0C3171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о проведении краевого конкурса </w:t>
      </w:r>
    </w:p>
    <w:p w:rsidR="00B6429C" w:rsidRPr="000C3171" w:rsidRDefault="00B6429C" w:rsidP="00B6429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на л</w:t>
      </w:r>
      <w:r w:rsidRPr="000C3171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учш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ую</w:t>
      </w:r>
      <w:r w:rsidRPr="000C3171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организаци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ю</w:t>
      </w:r>
      <w:r w:rsidRPr="000C3171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работы </w:t>
      </w:r>
    </w:p>
    <w:p w:rsidR="00B6429C" w:rsidRPr="000C3171" w:rsidRDefault="00B6429C" w:rsidP="00B6429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0C3171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по развитию Всероссийского военно-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0C3171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патриотического общественного движения</w:t>
      </w:r>
    </w:p>
    <w:p w:rsidR="00B6429C" w:rsidRPr="000C3171" w:rsidRDefault="00B6429C" w:rsidP="00B6429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0C3171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«ЮНАРМИЯ» в Пермском крае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в 2022 г.</w:t>
      </w:r>
    </w:p>
    <w:p w:rsidR="00B6429C" w:rsidRPr="00860D12" w:rsidRDefault="00B6429C" w:rsidP="00B642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6429C" w:rsidRPr="000C3171" w:rsidRDefault="00B6429C" w:rsidP="00B642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C3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ЗАЯВКА</w:t>
      </w:r>
    </w:p>
    <w:p w:rsidR="00B6429C" w:rsidRPr="000C3171" w:rsidRDefault="00B6429C" w:rsidP="00B642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6429C" w:rsidRDefault="00B6429C" w:rsidP="00B6429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00" w:right="3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C31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краевом </w:t>
      </w:r>
      <w:r w:rsidRPr="000C31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конкурсе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лучшую организацию работы по развитию Всероссийского военно-</w:t>
      </w:r>
      <w:r w:rsidRPr="000C31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патриотичес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кого общественного движения </w:t>
      </w:r>
      <w:r w:rsidRPr="000C31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«ЮНАРМИЯ» в Пермском крае в 2022 г.</w:t>
      </w:r>
    </w:p>
    <w:p w:rsidR="00B6429C" w:rsidRDefault="00B6429C" w:rsidP="00B6429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00" w:right="3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6429C" w:rsidRPr="000C3171" w:rsidRDefault="00B6429C" w:rsidP="00B6429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00"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Муниципальное образование_______________________________________</w:t>
      </w:r>
    </w:p>
    <w:p w:rsidR="00B6429C" w:rsidRPr="000C3171" w:rsidRDefault="00B6429C" w:rsidP="00B64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61"/>
        </w:tabs>
        <w:suppressAutoHyphens/>
        <w:spacing w:after="0" w:line="240" w:lineRule="auto"/>
        <w:ind w:left="100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Местное отделение </w:t>
      </w:r>
      <w:r w:rsidRPr="000C31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</w:t>
      </w:r>
    </w:p>
    <w:p w:rsidR="00B6429C" w:rsidRPr="000C3171" w:rsidRDefault="00B6429C" w:rsidP="00B6429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C31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Начальник штаба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местного</w:t>
      </w:r>
      <w:r w:rsidRPr="000C31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отделения________________________________</w:t>
      </w:r>
    </w:p>
    <w:p w:rsidR="00B6429C" w:rsidRPr="000C3171" w:rsidRDefault="00B6429C" w:rsidP="00B64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61"/>
        </w:tabs>
        <w:suppressAutoHyphens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</w:pPr>
      <w:r w:rsidRPr="000C317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ФИО</w:t>
      </w:r>
    </w:p>
    <w:p w:rsidR="00B6429C" w:rsidRPr="000C3171" w:rsidRDefault="00B6429C" w:rsidP="00B64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61"/>
        </w:tabs>
        <w:suppressAutoHyphens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Адрес</w:t>
      </w:r>
      <w:r w:rsidRPr="000C31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</w:t>
      </w:r>
    </w:p>
    <w:p w:rsidR="00B6429C" w:rsidRPr="000C3171" w:rsidRDefault="00B6429C" w:rsidP="00B64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61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Контактный телефон</w:t>
      </w:r>
      <w:r w:rsidRPr="000C31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</w:t>
      </w:r>
      <w:r w:rsidRPr="000C31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</w:p>
    <w:p w:rsidR="00B6429C" w:rsidRPr="000C3171" w:rsidRDefault="00B6429C" w:rsidP="00B642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61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Электронный адрес</w:t>
      </w:r>
      <w:r w:rsidRPr="000C31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</w:t>
      </w:r>
    </w:p>
    <w:p w:rsidR="00B6429C" w:rsidRPr="000C3171" w:rsidRDefault="00B6429C" w:rsidP="00B6429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6429C" w:rsidRPr="000C3171" w:rsidRDefault="00B6429C" w:rsidP="00B6429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0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C31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Подтверждаю, что ознакомлен с Положением о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краевого конкурса</w:t>
      </w:r>
      <w:r w:rsidRPr="000C31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л</w:t>
      </w:r>
      <w:r w:rsidRPr="000C31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ую</w:t>
      </w:r>
      <w:r w:rsidRPr="000C31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</w:t>
      </w:r>
      <w:r w:rsidRPr="000C31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работы по развитию Всероссийского военно-патриотического общественного движения «ЮНАРМИЯ» в Пермском крае в 2022 г.</w:t>
      </w:r>
    </w:p>
    <w:p w:rsidR="00B6429C" w:rsidRPr="000C3171" w:rsidRDefault="00B6429C" w:rsidP="00B6429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6429C" w:rsidRPr="000C3171" w:rsidRDefault="00B6429C" w:rsidP="00B64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C31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«___» _________ 20___ г.  _____________/______________________/</w:t>
      </w:r>
    </w:p>
    <w:p w:rsidR="00B6429C" w:rsidRPr="000C3171" w:rsidRDefault="00B6429C" w:rsidP="00B6429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</w:pPr>
      <w:r w:rsidRPr="000C317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 xml:space="preserve">        </w:t>
      </w:r>
      <w:r w:rsidRPr="000C317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ab/>
      </w:r>
      <w:r w:rsidRPr="000C317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ab/>
      </w:r>
      <w:r w:rsidRPr="000C317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ab/>
        <w:t xml:space="preserve">  (дата)                                             (подпись)                  (расшифровка)</w:t>
      </w:r>
    </w:p>
    <w:p w:rsidR="00B6429C" w:rsidRPr="000C3171" w:rsidRDefault="00B6429C" w:rsidP="00B64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6429C" w:rsidRDefault="00B6429C" w:rsidP="00B6429C">
      <w:pPr>
        <w:suppressAutoHyphens/>
        <w:spacing w:after="160" w:line="240" w:lineRule="auto"/>
        <w:rPr>
          <w:rFonts w:ascii="Calibri" w:eastAsia="SimSun" w:hAnsi="Calibri" w:cs="font268"/>
          <w:lang w:eastAsia="ar-SA"/>
        </w:rPr>
      </w:pPr>
      <w:r w:rsidRPr="000C3171">
        <w:rPr>
          <w:rFonts w:ascii="Calibri" w:eastAsia="SimSun" w:hAnsi="Calibri" w:cs="font268"/>
          <w:lang w:eastAsia="ar-SA"/>
        </w:rPr>
        <w:br w:type="page"/>
      </w:r>
    </w:p>
    <w:p w:rsidR="00B6429C" w:rsidRPr="00F24332" w:rsidRDefault="00B6429C" w:rsidP="00B6429C">
      <w:pPr>
        <w:pageBreakBefore/>
        <w:widowControl w:val="0"/>
        <w:suppressAutoHyphens/>
        <w:spacing w:after="0" w:line="240" w:lineRule="auto"/>
        <w:ind w:firstLine="5670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Приложение № 2</w:t>
      </w:r>
    </w:p>
    <w:p w:rsidR="00B6429C" w:rsidRPr="00F24332" w:rsidRDefault="00B6429C" w:rsidP="00B6429C">
      <w:pPr>
        <w:widowControl w:val="0"/>
        <w:suppressAutoHyphens/>
        <w:spacing w:after="0" w:line="240" w:lineRule="auto"/>
        <w:ind w:firstLine="5670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F24332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о проведении краевого конкурса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на л</w:t>
      </w: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учш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ую</w:t>
      </w: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организаци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ю</w:t>
      </w: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работы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по развитию Всероссийского военно-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патриотического общественного движения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«ЮНАРМИЯ» в Пермском крае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в 2022 г.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29C" w:rsidRPr="007C13B4" w:rsidRDefault="00B6429C" w:rsidP="00B64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13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КАРТА МЕСТНОГО ОТДЕЛЕНИЯ</w:t>
      </w:r>
    </w:p>
    <w:p w:rsidR="00B6429C" w:rsidRPr="007C13B4" w:rsidRDefault="00B6429C" w:rsidP="00B64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13B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участника краевого конкурса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на л</w:t>
      </w:r>
      <w:r w:rsidRPr="007C13B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учш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ую</w:t>
      </w:r>
      <w:r w:rsidRPr="007C13B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организаци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ю</w:t>
      </w:r>
      <w:r w:rsidRPr="007C13B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работы по развитию Всероссийского военно-патриотического общественного движения «ЮНАРМИЯ» в Пермском крае в 2022 году.</w:t>
      </w:r>
    </w:p>
    <w:p w:rsidR="00B6429C" w:rsidRPr="007C13B4" w:rsidRDefault="00B6429C" w:rsidP="00B6429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29C" w:rsidRDefault="00B6429C" w:rsidP="00B642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13B4">
        <w:rPr>
          <w:rFonts w:ascii="Times New Roman" w:hAnsi="Times New Roman" w:cs="Times New Roman"/>
          <w:i/>
          <w:sz w:val="24"/>
          <w:szCs w:val="24"/>
        </w:rPr>
        <w:t>(наименование местного отделения, муниципальное образование)</w:t>
      </w:r>
    </w:p>
    <w:p w:rsidR="00B6429C" w:rsidRPr="00C3088B" w:rsidRDefault="00B6429C" w:rsidP="00B64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29C" w:rsidRPr="00FB319D" w:rsidRDefault="00B6429C" w:rsidP="00B6429C">
      <w:pPr>
        <w:spacing w:after="0"/>
        <w:ind w:left="-709" w:right="42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9"/>
        <w:gridCol w:w="3515"/>
        <w:gridCol w:w="2268"/>
        <w:gridCol w:w="1580"/>
        <w:gridCol w:w="1681"/>
      </w:tblGrid>
      <w:tr w:rsidR="00B6429C" w:rsidRPr="007C13B4" w:rsidTr="00832A6C">
        <w:tc>
          <w:tcPr>
            <w:tcW w:w="9641" w:type="dxa"/>
            <w:gridSpan w:val="6"/>
            <w:shd w:val="clear" w:color="auto" w:fill="D0CECE"/>
          </w:tcPr>
          <w:p w:rsidR="00B6429C" w:rsidRPr="007C13B4" w:rsidRDefault="00B6429C" w:rsidP="00832A6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персональном составе</w:t>
            </w:r>
          </w:p>
        </w:tc>
      </w:tr>
      <w:tr w:rsidR="00B6429C" w:rsidRPr="00FB319D" w:rsidTr="00832A6C">
        <w:trPr>
          <w:trHeight w:val="271"/>
        </w:trPr>
        <w:tc>
          <w:tcPr>
            <w:tcW w:w="568" w:type="dxa"/>
          </w:tcPr>
          <w:p w:rsidR="00B6429C" w:rsidRPr="00FB319D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right" w:pos="101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B3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544" w:type="dxa"/>
            <w:gridSpan w:val="2"/>
          </w:tcPr>
          <w:p w:rsidR="00B6429C" w:rsidRPr="00FB319D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right" w:pos="101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B3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2268" w:type="dxa"/>
          </w:tcPr>
          <w:p w:rsidR="00B6429C" w:rsidRPr="00FB319D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right" w:pos="101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B3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3261" w:type="dxa"/>
            <w:gridSpan w:val="2"/>
          </w:tcPr>
          <w:p w:rsidR="00B6429C" w:rsidRPr="00FB319D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right" w:pos="101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B3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Контактные данные</w:t>
            </w:r>
          </w:p>
        </w:tc>
      </w:tr>
      <w:tr w:rsidR="00B6429C" w:rsidRPr="00FB319D" w:rsidTr="00832A6C">
        <w:trPr>
          <w:trHeight w:val="293"/>
        </w:trPr>
        <w:tc>
          <w:tcPr>
            <w:tcW w:w="568" w:type="dxa"/>
          </w:tcPr>
          <w:p w:rsidR="00B6429C" w:rsidRPr="00FB319D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right" w:pos="1012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</w:tcPr>
          <w:p w:rsidR="00B6429C" w:rsidRPr="00FB319D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right" w:pos="1012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6429C" w:rsidRPr="00FB319D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right" w:pos="1012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</w:tcPr>
          <w:p w:rsidR="00B6429C" w:rsidRPr="00FB319D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right" w:pos="1012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429C" w:rsidRPr="00FB319D" w:rsidTr="00832A6C">
        <w:trPr>
          <w:trHeight w:val="122"/>
        </w:trPr>
        <w:tc>
          <w:tcPr>
            <w:tcW w:w="568" w:type="dxa"/>
          </w:tcPr>
          <w:p w:rsidR="00B6429C" w:rsidRPr="00FB319D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right" w:pos="1012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</w:tcPr>
          <w:p w:rsidR="00B6429C" w:rsidRPr="00FB319D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right" w:pos="1012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6429C" w:rsidRPr="00FB319D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right" w:pos="1012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</w:tcPr>
          <w:p w:rsidR="00B6429C" w:rsidRPr="00FB319D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right" w:pos="1012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429C" w:rsidRPr="00FB319D" w:rsidTr="00832A6C">
        <w:trPr>
          <w:trHeight w:val="238"/>
        </w:trPr>
        <w:tc>
          <w:tcPr>
            <w:tcW w:w="568" w:type="dxa"/>
          </w:tcPr>
          <w:p w:rsidR="00B6429C" w:rsidRPr="00FB319D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right" w:pos="1012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</w:tcPr>
          <w:p w:rsidR="00B6429C" w:rsidRPr="00FB319D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right" w:pos="1012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6429C" w:rsidRPr="00FB319D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right" w:pos="1012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</w:tcPr>
          <w:p w:rsidR="00B6429C" w:rsidRPr="00FB319D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right" w:pos="1012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429C" w:rsidRPr="00FB319D" w:rsidTr="00832A6C">
        <w:tc>
          <w:tcPr>
            <w:tcW w:w="568" w:type="dxa"/>
          </w:tcPr>
          <w:p w:rsidR="00B6429C" w:rsidRPr="00FB319D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right" w:pos="1012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</w:tcPr>
          <w:p w:rsidR="00B6429C" w:rsidRPr="00FB319D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right" w:pos="1012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6429C" w:rsidRPr="00FB319D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right" w:pos="1012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</w:tcPr>
          <w:p w:rsidR="00B6429C" w:rsidRPr="00FB319D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right" w:pos="1012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429C" w:rsidRPr="00FB319D" w:rsidTr="00832A6C">
        <w:trPr>
          <w:trHeight w:val="182"/>
        </w:trPr>
        <w:tc>
          <w:tcPr>
            <w:tcW w:w="568" w:type="dxa"/>
          </w:tcPr>
          <w:p w:rsidR="00B6429C" w:rsidRPr="00FB319D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right" w:pos="1012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</w:tcPr>
          <w:p w:rsidR="00B6429C" w:rsidRPr="00FB319D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right" w:pos="1012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6429C" w:rsidRPr="00FB319D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right" w:pos="1012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gridSpan w:val="2"/>
          </w:tcPr>
          <w:p w:rsidR="00B6429C" w:rsidRPr="00FB319D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right" w:pos="1012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429C" w:rsidRPr="007C13B4" w:rsidTr="00832A6C">
        <w:tc>
          <w:tcPr>
            <w:tcW w:w="9641" w:type="dxa"/>
            <w:gridSpan w:val="6"/>
            <w:shd w:val="clear" w:color="auto" w:fill="D0CECE"/>
          </w:tcPr>
          <w:p w:rsidR="00B6429C" w:rsidRPr="007C13B4" w:rsidRDefault="00B6429C" w:rsidP="00832A6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Инфраструктура местного отделения</w:t>
            </w:r>
          </w:p>
        </w:tc>
      </w:tr>
      <w:tr w:rsidR="00B6429C" w:rsidRPr="007C13B4" w:rsidTr="00832A6C">
        <w:trPr>
          <w:trHeight w:val="359"/>
        </w:trPr>
        <w:tc>
          <w:tcPr>
            <w:tcW w:w="597" w:type="dxa"/>
            <w:gridSpan w:val="2"/>
            <w:vMerge w:val="restart"/>
          </w:tcPr>
          <w:p w:rsidR="00B6429C" w:rsidRPr="007C13B4" w:rsidRDefault="00B6429C" w:rsidP="00832A6C">
            <w:pPr>
              <w:numPr>
                <w:ilvl w:val="0"/>
                <w:numId w:val="36"/>
              </w:numPr>
              <w:suppressAutoHyphens/>
              <w:spacing w:after="0" w:line="240" w:lineRule="auto"/>
              <w:ind w:left="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4" w:type="dxa"/>
            <w:gridSpan w:val="4"/>
          </w:tcPr>
          <w:p w:rsidR="00B6429C" w:rsidRPr="007C13B4" w:rsidRDefault="00B6429C" w:rsidP="00832A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Местном отделении</w:t>
            </w: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6429C" w:rsidRPr="007C13B4" w:rsidTr="00832A6C">
        <w:trPr>
          <w:trHeight w:val="607"/>
        </w:trPr>
        <w:tc>
          <w:tcPr>
            <w:tcW w:w="597" w:type="dxa"/>
            <w:gridSpan w:val="2"/>
            <w:vMerge/>
            <w:tcBorders>
              <w:bottom w:val="single" w:sz="4" w:space="0" w:color="000000"/>
            </w:tcBorders>
          </w:tcPr>
          <w:p w:rsidR="00B6429C" w:rsidRPr="007C13B4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3" w:type="dxa"/>
            <w:gridSpan w:val="3"/>
          </w:tcPr>
          <w:p w:rsidR="00B6429C" w:rsidRPr="007C13B4" w:rsidRDefault="00B6429C" w:rsidP="00832A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Местном отделении </w:t>
            </w: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общего количества детей (от 8 до 18 лет)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муниципалитете.</w:t>
            </w:r>
          </w:p>
        </w:tc>
        <w:tc>
          <w:tcPr>
            <w:tcW w:w="1681" w:type="dxa"/>
          </w:tcPr>
          <w:p w:rsidR="00B6429C" w:rsidRPr="007C13B4" w:rsidRDefault="00B6429C" w:rsidP="00832A6C">
            <w:pPr>
              <w:spacing w:after="0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29C" w:rsidRPr="007C13B4" w:rsidTr="00832A6C">
        <w:tc>
          <w:tcPr>
            <w:tcW w:w="597" w:type="dxa"/>
            <w:gridSpan w:val="2"/>
            <w:vMerge w:val="restart"/>
            <w:tcBorders>
              <w:bottom w:val="nil"/>
            </w:tcBorders>
          </w:tcPr>
          <w:p w:rsidR="00B6429C" w:rsidRPr="007C13B4" w:rsidRDefault="00B6429C" w:rsidP="00832A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44" w:type="dxa"/>
            <w:gridSpan w:val="4"/>
          </w:tcPr>
          <w:p w:rsidR="00B6429C" w:rsidRPr="007C13B4" w:rsidRDefault="00B6429C" w:rsidP="00832A6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ЮНАРМИИ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юнармейские комнаты:</w:t>
            </w:r>
          </w:p>
        </w:tc>
      </w:tr>
      <w:tr w:rsidR="00B6429C" w:rsidRPr="007C13B4" w:rsidTr="00832A6C">
        <w:trPr>
          <w:trHeight w:val="964"/>
        </w:trPr>
        <w:tc>
          <w:tcPr>
            <w:tcW w:w="597" w:type="dxa"/>
            <w:gridSpan w:val="2"/>
            <w:vMerge/>
            <w:tcBorders>
              <w:bottom w:val="nil"/>
            </w:tcBorders>
          </w:tcPr>
          <w:p w:rsidR="00B6429C" w:rsidRPr="007C13B4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3" w:type="dxa"/>
            <w:gridSpan w:val="3"/>
            <w:shd w:val="clear" w:color="auto" w:fill="auto"/>
          </w:tcPr>
          <w:p w:rsidR="00B6429C" w:rsidRPr="007C13B4" w:rsidRDefault="00B6429C" w:rsidP="00832A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Открытые и начавшие работу в текущем году Дома «ЮНАРМИИ»  с программой развития, а также регулярно работающими кружками и секциями/объединениями (не менее 2 объединений)</w:t>
            </w:r>
          </w:p>
        </w:tc>
        <w:tc>
          <w:tcPr>
            <w:tcW w:w="1681" w:type="dxa"/>
          </w:tcPr>
          <w:p w:rsidR="00B6429C" w:rsidRPr="007C13B4" w:rsidRDefault="00B6429C" w:rsidP="00832A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29C" w:rsidRPr="007C13B4" w:rsidTr="00832A6C">
        <w:tc>
          <w:tcPr>
            <w:tcW w:w="597" w:type="dxa"/>
            <w:gridSpan w:val="2"/>
            <w:tcBorders>
              <w:top w:val="nil"/>
            </w:tcBorders>
          </w:tcPr>
          <w:p w:rsidR="00B6429C" w:rsidRPr="007C13B4" w:rsidRDefault="00B6429C" w:rsidP="00832A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  <w:gridSpan w:val="3"/>
            <w:shd w:val="clear" w:color="auto" w:fill="auto"/>
          </w:tcPr>
          <w:p w:rsidR="00B6429C" w:rsidRPr="007C13B4" w:rsidRDefault="00B6429C" w:rsidP="00832A6C">
            <w:pPr>
              <w:tabs>
                <w:tab w:val="left" w:pos="24"/>
              </w:tabs>
              <w:spacing w:after="0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Площадки/помещения, в том числе юнармейские комнаты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(количество)</w:t>
            </w:r>
          </w:p>
        </w:tc>
        <w:tc>
          <w:tcPr>
            <w:tcW w:w="1681" w:type="dxa"/>
          </w:tcPr>
          <w:p w:rsidR="00B6429C" w:rsidRPr="007C13B4" w:rsidRDefault="00B6429C" w:rsidP="00832A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29C" w:rsidRPr="007C13B4" w:rsidTr="00832A6C">
        <w:tc>
          <w:tcPr>
            <w:tcW w:w="597" w:type="dxa"/>
            <w:gridSpan w:val="2"/>
            <w:vMerge w:val="restart"/>
          </w:tcPr>
          <w:p w:rsidR="00B6429C" w:rsidRPr="007C13B4" w:rsidRDefault="00B6429C" w:rsidP="00832A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44" w:type="dxa"/>
            <w:gridSpan w:val="4"/>
          </w:tcPr>
          <w:p w:rsidR="00B6429C" w:rsidRPr="007C13B4" w:rsidRDefault="00B6429C" w:rsidP="00832A6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план работы:</w:t>
            </w:r>
          </w:p>
        </w:tc>
      </w:tr>
      <w:tr w:rsidR="00B6429C" w:rsidRPr="007C13B4" w:rsidTr="00832A6C">
        <w:trPr>
          <w:trHeight w:val="565"/>
        </w:trPr>
        <w:tc>
          <w:tcPr>
            <w:tcW w:w="597" w:type="dxa"/>
            <w:gridSpan w:val="2"/>
            <w:vMerge/>
          </w:tcPr>
          <w:p w:rsidR="00B6429C" w:rsidRPr="007C13B4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3" w:type="dxa"/>
            <w:gridSpan w:val="3"/>
          </w:tcPr>
          <w:p w:rsidR="00B6429C" w:rsidRPr="007C13B4" w:rsidRDefault="00B6429C" w:rsidP="00832A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 работы за текущий год, с указанием сроков проведения мероприятий</w:t>
            </w:r>
          </w:p>
        </w:tc>
        <w:tc>
          <w:tcPr>
            <w:tcW w:w="1681" w:type="dxa"/>
          </w:tcPr>
          <w:p w:rsidR="00B6429C" w:rsidRPr="007C13B4" w:rsidRDefault="00B6429C" w:rsidP="00832A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29C" w:rsidRPr="007C13B4" w:rsidTr="00832A6C">
        <w:tc>
          <w:tcPr>
            <w:tcW w:w="597" w:type="dxa"/>
            <w:gridSpan w:val="2"/>
          </w:tcPr>
          <w:p w:rsidR="00B6429C" w:rsidRPr="007C13B4" w:rsidRDefault="00B6429C" w:rsidP="00832A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63" w:type="dxa"/>
            <w:gridSpan w:val="3"/>
          </w:tcPr>
          <w:p w:rsidR="00B6429C" w:rsidRPr="007C13B4" w:rsidRDefault="00B6429C" w:rsidP="00832A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юнармейцев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поступивших</w:t>
            </w: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военные вузы и 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военно-учебные центры</w:t>
            </w:r>
          </w:p>
        </w:tc>
        <w:tc>
          <w:tcPr>
            <w:tcW w:w="1681" w:type="dxa"/>
          </w:tcPr>
          <w:p w:rsidR="00B6429C" w:rsidRPr="007C13B4" w:rsidRDefault="00B6429C" w:rsidP="00832A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29C" w:rsidRPr="007C13B4" w:rsidTr="00832A6C">
        <w:tc>
          <w:tcPr>
            <w:tcW w:w="597" w:type="dxa"/>
            <w:gridSpan w:val="2"/>
          </w:tcPr>
          <w:p w:rsidR="00B6429C" w:rsidRPr="007C13B4" w:rsidRDefault="00B6429C" w:rsidP="00832A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63" w:type="dxa"/>
            <w:gridSpan w:val="3"/>
          </w:tcPr>
          <w:p w:rsidR="00B6429C" w:rsidRPr="007C13B4" w:rsidRDefault="00B6429C" w:rsidP="00832A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оличество </w:t>
            </w: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юнармейцев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поступивших</w:t>
            </w: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военную службу</w:t>
            </w:r>
          </w:p>
        </w:tc>
        <w:tc>
          <w:tcPr>
            <w:tcW w:w="1681" w:type="dxa"/>
          </w:tcPr>
          <w:p w:rsidR="00B6429C" w:rsidRPr="007C13B4" w:rsidRDefault="00B6429C" w:rsidP="00832A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29C" w:rsidRPr="007C13B4" w:rsidTr="00832A6C">
        <w:tc>
          <w:tcPr>
            <w:tcW w:w="9641" w:type="dxa"/>
            <w:gridSpan w:val="6"/>
            <w:shd w:val="clear" w:color="auto" w:fill="D0CECE"/>
          </w:tcPr>
          <w:p w:rsidR="00B6429C" w:rsidRPr="007C13B4" w:rsidRDefault="00B6429C" w:rsidP="00832A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социальными партнерами</w:t>
            </w:r>
          </w:p>
        </w:tc>
      </w:tr>
      <w:tr w:rsidR="00B6429C" w:rsidRPr="007C13B4" w:rsidTr="00832A6C">
        <w:trPr>
          <w:trHeight w:val="708"/>
        </w:trPr>
        <w:tc>
          <w:tcPr>
            <w:tcW w:w="597" w:type="dxa"/>
            <w:gridSpan w:val="2"/>
            <w:vMerge w:val="restart"/>
          </w:tcPr>
          <w:p w:rsidR="00B6429C" w:rsidRPr="007C13B4" w:rsidRDefault="00B6429C" w:rsidP="00832A6C">
            <w:pPr>
              <w:suppressAutoHyphens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44" w:type="dxa"/>
            <w:gridSpan w:val="4"/>
          </w:tcPr>
          <w:p w:rsidR="00B6429C" w:rsidRPr="007C13B4" w:rsidRDefault="00B6429C" w:rsidP="00832A6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общественными организациями (в том числе ветеранскими) патриотической направленности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местного, регионального и </w:t>
            </w: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уровня:</w:t>
            </w:r>
          </w:p>
        </w:tc>
      </w:tr>
      <w:tr w:rsidR="00B6429C" w:rsidRPr="007C13B4" w:rsidTr="00832A6C">
        <w:trPr>
          <w:trHeight w:val="659"/>
        </w:trPr>
        <w:tc>
          <w:tcPr>
            <w:tcW w:w="597" w:type="dxa"/>
            <w:gridSpan w:val="2"/>
            <w:vMerge/>
          </w:tcPr>
          <w:p w:rsidR="00B6429C" w:rsidRPr="007C13B4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3" w:type="dxa"/>
            <w:gridSpan w:val="3"/>
          </w:tcPr>
          <w:p w:rsidR="00B6429C" w:rsidRPr="007C13B4" w:rsidRDefault="00B6429C" w:rsidP="00832A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подписанных соглашений с общественными </w:t>
            </w:r>
            <w:r w:rsidRPr="007C13B4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муниципального, регионального и </w:t>
            </w: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81" w:type="dxa"/>
          </w:tcPr>
          <w:p w:rsidR="00B6429C" w:rsidRPr="007C13B4" w:rsidRDefault="00B6429C" w:rsidP="00832A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29C" w:rsidRPr="007C13B4" w:rsidTr="00832A6C">
        <w:trPr>
          <w:trHeight w:val="669"/>
        </w:trPr>
        <w:tc>
          <w:tcPr>
            <w:tcW w:w="597" w:type="dxa"/>
            <w:gridSpan w:val="2"/>
            <w:vMerge/>
          </w:tcPr>
          <w:p w:rsidR="00B6429C" w:rsidRPr="007C13B4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3" w:type="dxa"/>
            <w:gridSpan w:val="3"/>
          </w:tcPr>
          <w:p w:rsidR="00B6429C" w:rsidRPr="007C13B4" w:rsidRDefault="00B6429C" w:rsidP="00832A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совместных массовых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муниципального, регионального и федерального </w:t>
            </w: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с участием юнармейцев</w:t>
            </w:r>
          </w:p>
        </w:tc>
        <w:tc>
          <w:tcPr>
            <w:tcW w:w="1681" w:type="dxa"/>
          </w:tcPr>
          <w:p w:rsidR="00B6429C" w:rsidRPr="007C13B4" w:rsidRDefault="00B6429C" w:rsidP="00832A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29C" w:rsidRPr="007C13B4" w:rsidTr="00832A6C">
        <w:trPr>
          <w:trHeight w:val="708"/>
        </w:trPr>
        <w:tc>
          <w:tcPr>
            <w:tcW w:w="597" w:type="dxa"/>
            <w:gridSpan w:val="2"/>
          </w:tcPr>
          <w:p w:rsidR="00B6429C" w:rsidRPr="007C13B4" w:rsidRDefault="00B6429C" w:rsidP="00832A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63" w:type="dxa"/>
            <w:gridSpan w:val="3"/>
          </w:tcPr>
          <w:p w:rsidR="00B6429C" w:rsidRPr="007C13B4" w:rsidRDefault="00B6429C" w:rsidP="00832A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Членство и участие начальника штаба местного отделения, либо члена штаба местного отделения в работе призывной комиссии</w:t>
            </w: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</w:tcPr>
          <w:p w:rsidR="00B6429C" w:rsidRPr="007C13B4" w:rsidRDefault="00B6429C" w:rsidP="00832A6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29C" w:rsidRPr="007C13B4" w:rsidTr="00832A6C">
        <w:tc>
          <w:tcPr>
            <w:tcW w:w="9641" w:type="dxa"/>
            <w:gridSpan w:val="6"/>
            <w:shd w:val="clear" w:color="auto" w:fill="D0CECE"/>
          </w:tcPr>
          <w:p w:rsidR="00B6429C" w:rsidRPr="007C13B4" w:rsidRDefault="00B6429C" w:rsidP="00832A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сопровождение деятельности</w:t>
            </w:r>
          </w:p>
        </w:tc>
      </w:tr>
      <w:tr w:rsidR="00B6429C" w:rsidRPr="007C13B4" w:rsidTr="00832A6C">
        <w:tc>
          <w:tcPr>
            <w:tcW w:w="597" w:type="dxa"/>
            <w:gridSpan w:val="2"/>
            <w:vMerge w:val="restart"/>
          </w:tcPr>
          <w:p w:rsidR="00B6429C" w:rsidRPr="007C13B4" w:rsidRDefault="00B6429C" w:rsidP="00832A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44" w:type="dxa"/>
            <w:gridSpan w:val="4"/>
          </w:tcPr>
          <w:p w:rsidR="00B6429C" w:rsidRPr="007C13B4" w:rsidRDefault="00B6429C" w:rsidP="00832A6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группа</w:t>
            </w: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отделения в социальных сетях:</w:t>
            </w:r>
          </w:p>
        </w:tc>
      </w:tr>
      <w:tr w:rsidR="00B6429C" w:rsidRPr="007C13B4" w:rsidTr="00832A6C">
        <w:tc>
          <w:tcPr>
            <w:tcW w:w="597" w:type="dxa"/>
            <w:gridSpan w:val="2"/>
            <w:vMerge/>
          </w:tcPr>
          <w:p w:rsidR="00B6429C" w:rsidRPr="007C13B4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3" w:type="dxa"/>
            <w:gridSpan w:val="3"/>
          </w:tcPr>
          <w:p w:rsidR="00B6429C" w:rsidRPr="007C13B4" w:rsidRDefault="00B6429C" w:rsidP="00832A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официальной группы местного отделения в социальной сети ВКонтакте</w:t>
            </w:r>
          </w:p>
        </w:tc>
        <w:tc>
          <w:tcPr>
            <w:tcW w:w="1681" w:type="dxa"/>
          </w:tcPr>
          <w:p w:rsidR="00B6429C" w:rsidRPr="007C13B4" w:rsidRDefault="00B6429C" w:rsidP="00832A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29C" w:rsidRPr="007C13B4" w:rsidTr="00832A6C">
        <w:trPr>
          <w:trHeight w:val="687"/>
        </w:trPr>
        <w:tc>
          <w:tcPr>
            <w:tcW w:w="597" w:type="dxa"/>
            <w:gridSpan w:val="2"/>
            <w:vMerge/>
            <w:tcBorders>
              <w:bottom w:val="nil"/>
            </w:tcBorders>
          </w:tcPr>
          <w:p w:rsidR="00B6429C" w:rsidRPr="007C13B4" w:rsidRDefault="00B6429C" w:rsidP="0083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3" w:type="dxa"/>
            <w:gridSpan w:val="3"/>
          </w:tcPr>
          <w:p w:rsidR="00B6429C" w:rsidRPr="007C13B4" w:rsidRDefault="00B6429C" w:rsidP="00832A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Регулярность обновления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 (публикации) в официальной группе</w:t>
            </w: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отделения в социальной сети ВКонтакте</w:t>
            </w:r>
          </w:p>
        </w:tc>
        <w:tc>
          <w:tcPr>
            <w:tcW w:w="1681" w:type="dxa"/>
          </w:tcPr>
          <w:p w:rsidR="00B6429C" w:rsidRPr="007C13B4" w:rsidRDefault="00B6429C" w:rsidP="00832A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29C" w:rsidRPr="007C13B4" w:rsidTr="00832A6C">
        <w:trPr>
          <w:trHeight w:val="687"/>
        </w:trPr>
        <w:tc>
          <w:tcPr>
            <w:tcW w:w="597" w:type="dxa"/>
            <w:gridSpan w:val="2"/>
            <w:tcBorders>
              <w:top w:val="nil"/>
            </w:tcBorders>
          </w:tcPr>
          <w:p w:rsidR="00B6429C" w:rsidRPr="007C13B4" w:rsidRDefault="00B6429C" w:rsidP="00832A6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3" w:type="dxa"/>
            <w:gridSpan w:val="3"/>
          </w:tcPr>
          <w:p w:rsidR="00B6429C" w:rsidRPr="007C13B4" w:rsidRDefault="00B6429C" w:rsidP="00832A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в электронных и печатных СМИ</w:t>
            </w:r>
          </w:p>
        </w:tc>
        <w:tc>
          <w:tcPr>
            <w:tcW w:w="1681" w:type="dxa"/>
          </w:tcPr>
          <w:p w:rsidR="00B6429C" w:rsidRPr="007C13B4" w:rsidRDefault="00B6429C" w:rsidP="00832A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29C" w:rsidRPr="007C13B4" w:rsidTr="00832A6C">
        <w:tc>
          <w:tcPr>
            <w:tcW w:w="9641" w:type="dxa"/>
            <w:gridSpan w:val="6"/>
            <w:shd w:val="clear" w:color="auto" w:fill="D0CECE"/>
          </w:tcPr>
          <w:p w:rsidR="00B6429C" w:rsidRPr="007C13B4" w:rsidRDefault="00B6429C" w:rsidP="00832A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Приоритетные мероприятия</w:t>
            </w:r>
          </w:p>
        </w:tc>
      </w:tr>
    </w:tbl>
    <w:p w:rsidR="00B6429C" w:rsidRPr="007C13B4" w:rsidRDefault="00B6429C" w:rsidP="00B642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7228"/>
        <w:gridCol w:w="1702"/>
      </w:tblGrid>
      <w:tr w:rsidR="00B6429C" w:rsidRPr="007C13B4" w:rsidTr="00832A6C">
        <w:tc>
          <w:tcPr>
            <w:tcW w:w="568" w:type="dxa"/>
          </w:tcPr>
          <w:p w:rsidR="00B6429C" w:rsidRPr="007C13B4" w:rsidRDefault="00B6429C" w:rsidP="00832A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8" w:type="dxa"/>
            <w:tcBorders>
              <w:bottom w:val="single" w:sz="4" w:space="0" w:color="auto"/>
              <w:right w:val="single" w:sz="4" w:space="0" w:color="auto"/>
            </w:tcBorders>
          </w:tcPr>
          <w:p w:rsidR="00B6429C" w:rsidRPr="007C13B4" w:rsidRDefault="00B6429C" w:rsidP="00832A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краевом </w:t>
            </w: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конкурсе </w:t>
            </w:r>
            <w:r w:rsidRPr="00501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«Лучший юнармейский отряд Регионального отделения Всероссийского военно-патриотического общественного движения «ЮНАРМИЯ» Пермского края»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6429C" w:rsidRPr="007C13B4" w:rsidRDefault="00B6429C" w:rsidP="00832A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29C" w:rsidRPr="007C13B4" w:rsidTr="00832A6C">
        <w:trPr>
          <w:trHeight w:val="480"/>
        </w:trPr>
        <w:tc>
          <w:tcPr>
            <w:tcW w:w="568" w:type="dxa"/>
          </w:tcPr>
          <w:p w:rsidR="00B6429C" w:rsidRPr="007C13B4" w:rsidRDefault="00B6429C" w:rsidP="00832A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B6429C" w:rsidRPr="007C13B4" w:rsidRDefault="00B6429C" w:rsidP="00832A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Pr="00D50AAB">
              <w:rPr>
                <w:rFonts w:ascii="Times New Roman" w:eastAsia="Times New Roman" w:hAnsi="Times New Roman" w:cs="Times New Roman"/>
                <w:sz w:val="24"/>
                <w:szCs w:val="24"/>
              </w:rPr>
              <w:t>в Квесте среди Юнармейских Постов № 1 в 2021 году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6429C" w:rsidRPr="007C13B4" w:rsidRDefault="00B6429C" w:rsidP="00832A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29C" w:rsidRPr="007C13B4" w:rsidTr="00832A6C">
        <w:tc>
          <w:tcPr>
            <w:tcW w:w="568" w:type="dxa"/>
          </w:tcPr>
          <w:p w:rsidR="00B6429C" w:rsidRPr="007C13B4" w:rsidRDefault="00B6429C" w:rsidP="00832A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B6429C" w:rsidRPr="007C13B4" w:rsidRDefault="00B6429C" w:rsidP="00832A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региональном этапе юнармейской военно-спортивной игры «Зарница Прикамья» в 2021 году 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6429C" w:rsidRPr="007C13B4" w:rsidRDefault="00B6429C" w:rsidP="00832A6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29C" w:rsidRPr="007C13B4" w:rsidTr="00832A6C">
        <w:tc>
          <w:tcPr>
            <w:tcW w:w="568" w:type="dxa"/>
            <w:tcBorders>
              <w:right w:val="single" w:sz="4" w:space="0" w:color="auto"/>
            </w:tcBorders>
          </w:tcPr>
          <w:p w:rsidR="00B6429C" w:rsidRPr="007C13B4" w:rsidRDefault="00B6429C" w:rsidP="00832A6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B6429C" w:rsidRPr="007C13B4" w:rsidRDefault="00B6429C" w:rsidP="00832A6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ИТОГО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6429C" w:rsidRPr="007C13B4" w:rsidRDefault="00B6429C" w:rsidP="00832A6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429C" w:rsidRPr="007C13B4" w:rsidRDefault="00B6429C" w:rsidP="00B642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9" w:lineRule="auto"/>
        <w:ind w:left="56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429C" w:rsidRPr="007C13B4" w:rsidRDefault="00B6429C" w:rsidP="00B642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9" w:lineRule="auto"/>
        <w:ind w:left="5620"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429C" w:rsidRDefault="00B6429C" w:rsidP="00B6429C"/>
    <w:p w:rsidR="00B6429C" w:rsidRDefault="00B6429C" w:rsidP="00B6429C">
      <w:pPr>
        <w:spacing w:after="0"/>
        <w:ind w:left="-709" w:right="424"/>
        <w:rPr>
          <w:rFonts w:ascii="Times New Roman" w:hAnsi="Times New Roman" w:cs="Times New Roman"/>
          <w:b/>
          <w:sz w:val="24"/>
          <w:szCs w:val="24"/>
        </w:rPr>
      </w:pPr>
    </w:p>
    <w:p w:rsidR="00B6429C" w:rsidRDefault="00B6429C" w:rsidP="00B6429C">
      <w:pPr>
        <w:spacing w:after="0"/>
        <w:ind w:left="-709" w:right="424"/>
        <w:rPr>
          <w:rFonts w:ascii="Times New Roman" w:hAnsi="Times New Roman" w:cs="Times New Roman"/>
          <w:b/>
          <w:sz w:val="24"/>
          <w:szCs w:val="24"/>
        </w:rPr>
      </w:pPr>
    </w:p>
    <w:p w:rsidR="00B6429C" w:rsidRDefault="00B6429C" w:rsidP="00B6429C">
      <w:pPr>
        <w:spacing w:after="0"/>
        <w:ind w:left="-709" w:right="424"/>
        <w:rPr>
          <w:rFonts w:ascii="Times New Roman" w:hAnsi="Times New Roman" w:cs="Times New Roman"/>
          <w:b/>
          <w:sz w:val="24"/>
          <w:szCs w:val="24"/>
        </w:rPr>
      </w:pPr>
    </w:p>
    <w:p w:rsidR="00B6429C" w:rsidRPr="00935366" w:rsidRDefault="00B6429C" w:rsidP="00B6429C">
      <w:pPr>
        <w:spacing w:after="0"/>
        <w:ind w:left="-709" w:right="424"/>
        <w:rPr>
          <w:rFonts w:ascii="Times New Roman" w:hAnsi="Times New Roman" w:cs="Times New Roman"/>
          <w:b/>
          <w:sz w:val="24"/>
          <w:szCs w:val="24"/>
        </w:rPr>
      </w:pPr>
    </w:p>
    <w:p w:rsidR="00B6429C" w:rsidRDefault="00B6429C" w:rsidP="00B6429C">
      <w:pPr>
        <w:suppressAutoHyphens/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6429C" w:rsidRDefault="00B6429C" w:rsidP="00B6429C">
      <w:pPr>
        <w:suppressAutoHyphens/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6429C" w:rsidRDefault="00B6429C" w:rsidP="00B6429C">
      <w:pPr>
        <w:suppressAutoHyphens/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6429C" w:rsidRDefault="00B6429C" w:rsidP="00B6429C">
      <w:pPr>
        <w:suppressAutoHyphens/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6429C" w:rsidRDefault="00B6429C" w:rsidP="00B6429C">
      <w:pPr>
        <w:suppressAutoHyphens/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6429C" w:rsidRDefault="00B6429C" w:rsidP="00B6429C">
      <w:pPr>
        <w:suppressAutoHyphens/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6429C" w:rsidRDefault="00B6429C" w:rsidP="00B6429C">
      <w:pPr>
        <w:suppressAutoHyphens/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6429C" w:rsidRDefault="00B6429C" w:rsidP="00B6429C">
      <w:pPr>
        <w:suppressAutoHyphens/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6429C" w:rsidRDefault="00B6429C" w:rsidP="00B6429C">
      <w:pPr>
        <w:suppressAutoHyphens/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6429C" w:rsidRDefault="00B6429C" w:rsidP="00B6429C">
      <w:pPr>
        <w:suppressAutoHyphens/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6429C" w:rsidRDefault="00B6429C" w:rsidP="00B6429C">
      <w:pPr>
        <w:suppressAutoHyphens/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6429C" w:rsidRDefault="00B6429C" w:rsidP="00B6429C">
      <w:pPr>
        <w:suppressAutoHyphens/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6429C" w:rsidRDefault="00B6429C" w:rsidP="00B6429C">
      <w:pPr>
        <w:suppressAutoHyphens/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6429C" w:rsidRDefault="00B6429C" w:rsidP="00B6429C">
      <w:pPr>
        <w:suppressAutoHyphens/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6429C" w:rsidRDefault="00B6429C" w:rsidP="00B6429C">
      <w:pPr>
        <w:suppressAutoHyphens/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6429C" w:rsidRDefault="00B6429C" w:rsidP="00B6429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6429C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6429C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29C" w:rsidRPr="00F24332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43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Приложение №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</w:t>
      </w:r>
    </w:p>
    <w:p w:rsidR="00B6429C" w:rsidRPr="00F24332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F24332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о проведении краевого конкурса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на л</w:t>
      </w: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учш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ую</w:t>
      </w: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организаци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ю</w:t>
      </w: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работы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по развитию Всероссийского военно-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патриотического общественного 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движения </w:t>
      </w:r>
    </w:p>
    <w:p w:rsidR="00B6429C" w:rsidRPr="007C18B1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«ЮНАРМИЯ» в Пермском крае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в 2022 г.</w:t>
      </w:r>
    </w:p>
    <w:p w:rsidR="00B6429C" w:rsidRDefault="00B6429C" w:rsidP="00B6429C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29C" w:rsidRDefault="00B6429C" w:rsidP="00B6429C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29C" w:rsidRDefault="00B6429C" w:rsidP="00B6429C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29C" w:rsidRPr="00482368" w:rsidRDefault="00B6429C" w:rsidP="00B6429C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</w:rPr>
      </w:pPr>
      <w:r w:rsidRPr="00482368">
        <w:rPr>
          <w:rFonts w:ascii="Times New Roman" w:eastAsia="Times New Roman" w:hAnsi="Times New Roman"/>
          <w:b/>
          <w:sz w:val="24"/>
          <w:szCs w:val="24"/>
        </w:rPr>
        <w:t xml:space="preserve">Критерии оценки </w:t>
      </w:r>
      <w:r>
        <w:rPr>
          <w:rFonts w:ascii="Times New Roman" w:eastAsia="Times New Roman" w:hAnsi="Times New Roman"/>
          <w:b/>
          <w:sz w:val="24"/>
          <w:szCs w:val="24"/>
        </w:rPr>
        <w:t>эссе «Развиваем движение, воспитываем достойных!»</w:t>
      </w:r>
    </w:p>
    <w:p w:rsidR="00B6429C" w:rsidRPr="00482368" w:rsidRDefault="00B6429C" w:rsidP="00B6429C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3119"/>
      </w:tblGrid>
      <w:tr w:rsidR="00B6429C" w:rsidRPr="00482368" w:rsidTr="00832A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29C" w:rsidRPr="00482368" w:rsidRDefault="00B6429C" w:rsidP="00832A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368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29C" w:rsidRPr="00482368" w:rsidRDefault="00B6429C" w:rsidP="00832A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368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29C" w:rsidRPr="00482368" w:rsidRDefault="00B6429C" w:rsidP="00832A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368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B6429C" w:rsidRPr="00482368" w:rsidTr="00832A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9C" w:rsidRPr="00482368" w:rsidRDefault="00B6429C" w:rsidP="00832A6C">
            <w:pPr>
              <w:numPr>
                <w:ilvl w:val="0"/>
                <w:numId w:val="3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36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29C" w:rsidRPr="00482368" w:rsidRDefault="00B6429C" w:rsidP="00832A6C">
            <w:pPr>
              <w:spacing w:after="0" w:line="240" w:lineRule="auto"/>
              <w:ind w:left="-57" w:right="-57"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368">
              <w:rPr>
                <w:rFonts w:ascii="Times New Roman" w:eastAsia="Times New Roman" w:hAnsi="Times New Roman"/>
                <w:sz w:val="24"/>
                <w:szCs w:val="24"/>
              </w:rPr>
              <w:t>Эссе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Развиваем движение, воспитываем достойных</w:t>
            </w:r>
            <w:r w:rsidRPr="00482368">
              <w:rPr>
                <w:rFonts w:ascii="Times New Roman" w:eastAsia="Times New Roman" w:hAnsi="Times New Roman"/>
                <w:sz w:val="24"/>
                <w:szCs w:val="24"/>
              </w:rPr>
              <w:t>!»:</w:t>
            </w:r>
          </w:p>
          <w:p w:rsidR="00B6429C" w:rsidRPr="00482368" w:rsidRDefault="00B6429C" w:rsidP="00832A6C">
            <w:pPr>
              <w:spacing w:after="0" w:line="240" w:lineRule="auto"/>
              <w:ind w:left="-57" w:right="-57"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368">
              <w:rPr>
                <w:rFonts w:ascii="Times New Roman" w:eastAsia="Times New Roman" w:hAnsi="Times New Roman"/>
                <w:sz w:val="24"/>
                <w:szCs w:val="24"/>
              </w:rPr>
              <w:t>логичность и аргументированность изложения и общих выводов работы – до 4-х баллов;</w:t>
            </w:r>
          </w:p>
          <w:p w:rsidR="00B6429C" w:rsidRPr="00482368" w:rsidRDefault="00B6429C" w:rsidP="00832A6C">
            <w:pPr>
              <w:spacing w:after="0" w:line="240" w:lineRule="auto"/>
              <w:ind w:left="-57" w:right="-57"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368">
              <w:rPr>
                <w:rFonts w:ascii="Times New Roman" w:eastAsia="Times New Roman" w:hAnsi="Times New Roman"/>
                <w:sz w:val="24"/>
                <w:szCs w:val="24"/>
              </w:rPr>
              <w:t>грамотность – до 3-х баллов;</w:t>
            </w:r>
          </w:p>
          <w:p w:rsidR="00B6429C" w:rsidRPr="00482368" w:rsidRDefault="00B6429C" w:rsidP="00832A6C">
            <w:pPr>
              <w:spacing w:after="0" w:line="240" w:lineRule="auto"/>
              <w:ind w:left="-57" w:right="-57"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368">
              <w:rPr>
                <w:rFonts w:ascii="Times New Roman" w:eastAsia="Times New Roman" w:hAnsi="Times New Roman"/>
                <w:sz w:val="24"/>
                <w:szCs w:val="24"/>
              </w:rPr>
              <w:t>индивидуальность стиля автора – до 3-х баллов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29C" w:rsidRPr="00482368" w:rsidRDefault="00B6429C" w:rsidP="00832A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36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Pr="00F24332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43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 xml:space="preserve">Приложение №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4</w:t>
      </w:r>
    </w:p>
    <w:p w:rsidR="00B6429C" w:rsidRPr="00F24332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F24332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о проведении краевого конкурса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на л</w:t>
      </w: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учш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ую</w:t>
      </w: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организаци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ю</w:t>
      </w: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работы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по развитию Всероссийского военно-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патриотического общественного 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движения </w:t>
      </w:r>
    </w:p>
    <w:p w:rsidR="00B6429C" w:rsidRPr="007C18B1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«ЮНАРМИЯ» в Пермском крае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в 2022 г.</w:t>
      </w:r>
    </w:p>
    <w:p w:rsidR="00B6429C" w:rsidRDefault="00B6429C" w:rsidP="00B6429C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B6429C" w:rsidRPr="00F24332" w:rsidRDefault="00B6429C" w:rsidP="00B6429C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B6429C" w:rsidRPr="00F24332" w:rsidRDefault="00B6429C" w:rsidP="00B6429C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B6429C" w:rsidRPr="00F24332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           </w:t>
      </w:r>
      <w:r w:rsidRPr="00F24332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С О Г Л А С И Е</w:t>
      </w:r>
    </w:p>
    <w:p w:rsidR="00B6429C" w:rsidRPr="00B81C49" w:rsidRDefault="00B6429C" w:rsidP="00B6429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C49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 участника мероприятия</w:t>
      </w:r>
    </w:p>
    <w:p w:rsidR="00B6429C" w:rsidRPr="00B81C49" w:rsidRDefault="00B6429C" w:rsidP="00B6429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C49">
        <w:rPr>
          <w:rFonts w:ascii="Times New Roman" w:eastAsia="Calibri" w:hAnsi="Times New Roman" w:cs="Times New Roman"/>
          <w:b/>
          <w:sz w:val="24"/>
          <w:szCs w:val="24"/>
        </w:rPr>
        <w:t>(старше 18 лет)</w:t>
      </w:r>
    </w:p>
    <w:p w:rsidR="00B6429C" w:rsidRPr="00B81C49" w:rsidRDefault="00B6429C" w:rsidP="00B6429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29C" w:rsidRPr="00B81C49" w:rsidRDefault="00B6429C" w:rsidP="00B642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 xml:space="preserve">   Я, ниже подписавшийся (подписавшаяся): 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B6429C" w:rsidRPr="00B81C49" w:rsidRDefault="00B6429C" w:rsidP="00B6429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81C49">
        <w:rPr>
          <w:rFonts w:ascii="Times New Roman" w:eastAsia="Calibri" w:hAnsi="Times New Roman" w:cs="Times New Roman"/>
          <w:sz w:val="18"/>
          <w:szCs w:val="18"/>
        </w:rPr>
        <w:t xml:space="preserve">                              (Ф.И.О., дата рождения, паспортн</w:t>
      </w:r>
      <w:r>
        <w:rPr>
          <w:rFonts w:ascii="Times New Roman" w:eastAsia="Calibri" w:hAnsi="Times New Roman" w:cs="Times New Roman"/>
          <w:sz w:val="18"/>
          <w:szCs w:val="18"/>
        </w:rPr>
        <w:t xml:space="preserve">ые данные*, </w:t>
      </w:r>
      <w:r w:rsidRPr="00B81C49">
        <w:rPr>
          <w:rFonts w:ascii="Times New Roman" w:eastAsia="Calibri" w:hAnsi="Times New Roman" w:cs="Times New Roman"/>
          <w:sz w:val="18"/>
          <w:szCs w:val="18"/>
        </w:rPr>
        <w:t>место учебы, работы</w:t>
      </w:r>
      <w:r w:rsidRPr="00B81C49">
        <w:rPr>
          <w:rFonts w:ascii="Times New Roman" w:eastAsia="Calibri" w:hAnsi="Times New Roman" w:cs="Times New Roman"/>
          <w:sz w:val="16"/>
          <w:szCs w:val="16"/>
        </w:rPr>
        <w:t>)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27.07.06 </w:t>
      </w:r>
      <w:r w:rsidRPr="00B81C49">
        <w:rPr>
          <w:rFonts w:ascii="Times New Roman" w:eastAsia="Calibri" w:hAnsi="Times New Roman" w:cs="Times New Roman"/>
          <w:sz w:val="24"/>
          <w:szCs w:val="24"/>
        </w:rPr>
        <w:br/>
        <w:t xml:space="preserve">«О персональных данных» № 152-ФЗ даю согласие Государственному бюджетному учреждению «Пермский краевой учебно-методический центр военно-патриотического воспитания молодежи «Авангард» (Оператору) на обработку моих персональных данных: 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>- фамилия, имя, отчество;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>- дата рождения;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>- место обучения/работы.</w:t>
      </w:r>
    </w:p>
    <w:p w:rsidR="00B6429C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>Даю согласие на обработку выше перечисленных моих персональных данных, которые будут использоваться   при моем участии в мероприятии: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5110">
        <w:rPr>
          <w:rFonts w:ascii="Times New Roman" w:eastAsia="Calibri" w:hAnsi="Times New Roman" w:cs="Times New Roman"/>
          <w:b/>
          <w:sz w:val="24"/>
          <w:szCs w:val="24"/>
        </w:rPr>
        <w:t xml:space="preserve">краевой конкурс на лучшую организацию работы по развитию Всероссийского военно-патриотического движения «ЮНАРМИЯ» в Пермском крае в 2022 г.                                                  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 w:rsidRPr="00B81C49">
        <w:rPr>
          <w:rFonts w:ascii="Times New Roman" w:eastAsia="Calibri" w:hAnsi="Times New Roman" w:cs="Times New Roman"/>
        </w:rPr>
        <w:t>ивающие деятельность учреждения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81C49">
        <w:rPr>
          <w:rFonts w:ascii="Times New Roman" w:eastAsia="Calibri" w:hAnsi="Times New Roman" w:cs="Times New Roman"/>
          <w:bCs/>
          <w:sz w:val="24"/>
          <w:szCs w:val="24"/>
        </w:rPr>
        <w:t xml:space="preserve">          Я уведомлен о своём праве отозвать настоящее согласие в любое момент по моему письменному заявлению. </w:t>
      </w:r>
    </w:p>
    <w:p w:rsidR="00B6429C" w:rsidRPr="00B81C49" w:rsidRDefault="00B6429C" w:rsidP="00B6429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B6429C" w:rsidRPr="00B81C49" w:rsidRDefault="00B6429C" w:rsidP="00B6429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>Дата: ___________________</w:t>
      </w:r>
      <w:r w:rsidRPr="00B81C49">
        <w:rPr>
          <w:rFonts w:ascii="Times New Roman" w:eastAsia="Calibri" w:hAnsi="Times New Roman" w:cs="Times New Roman"/>
          <w:sz w:val="24"/>
          <w:szCs w:val="24"/>
        </w:rPr>
        <w:tab/>
      </w:r>
      <w:r w:rsidRPr="00B81C49">
        <w:rPr>
          <w:rFonts w:ascii="Times New Roman" w:eastAsia="Calibri" w:hAnsi="Times New Roman" w:cs="Times New Roman"/>
          <w:sz w:val="24"/>
          <w:szCs w:val="24"/>
        </w:rPr>
        <w:tab/>
        <w:t>______________________/____________________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1C4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(подпись / расшифровка)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81C49">
        <w:rPr>
          <w:rFonts w:ascii="Times New Roman" w:eastAsia="Calibri" w:hAnsi="Times New Roman" w:cs="Times New Roman"/>
          <w:i/>
          <w:sz w:val="20"/>
          <w:szCs w:val="20"/>
        </w:rPr>
        <w:t xml:space="preserve">* В случае отказа участника мероприятия от заполнения паспортных данных, он обязан предъявить паспорт сотруднику Оператора, поставить прочерк в соответствующей строке и поставить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подпись. </w:t>
      </w:r>
    </w:p>
    <w:p w:rsidR="00B6429C" w:rsidRPr="00B66C97" w:rsidRDefault="00B6429C" w:rsidP="00B6429C">
      <w:pPr>
        <w:pageBreakBefore/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Приложение № 5</w:t>
      </w:r>
    </w:p>
    <w:p w:rsidR="00B6429C" w:rsidRPr="00F24332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F24332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о проведении краевого конкурса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на л</w:t>
      </w: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учш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ую</w:t>
      </w: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организаци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ю</w:t>
      </w: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работы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по развитию Всероссийского военно-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патриотического общественного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движения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«ЮНАРМИЯ» в Пермском крае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в 2022 г.</w:t>
      </w:r>
    </w:p>
    <w:p w:rsidR="00B6429C" w:rsidRPr="00F24332" w:rsidRDefault="00B6429C" w:rsidP="00B64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29C" w:rsidRPr="00F24332" w:rsidRDefault="00B6429C" w:rsidP="00B64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29C" w:rsidRPr="00F24332" w:rsidRDefault="00B6429C" w:rsidP="00B64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433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B6429C" w:rsidRPr="00F24332" w:rsidRDefault="00B6429C" w:rsidP="00B6429C">
      <w:pPr>
        <w:tabs>
          <w:tab w:val="left" w:pos="2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43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B6429C" w:rsidRPr="00E50DD4" w:rsidRDefault="00B6429C" w:rsidP="00B64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 w:rsidRPr="00E50DD4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(название отряда полное)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:rsidR="00B6429C" w:rsidRPr="00E50DD4" w:rsidRDefault="00B6429C" w:rsidP="00B64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E50DD4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номинация)</w:t>
      </w:r>
    </w:p>
    <w:p w:rsidR="00B6429C" w:rsidRPr="00E50DD4" w:rsidRDefault="00B6429C" w:rsidP="00B64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B6429C" w:rsidRPr="00F24332" w:rsidRDefault="00B6429C" w:rsidP="00B642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образование__________________________________________ </w:t>
      </w:r>
      <w:r w:rsidRPr="00F243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Адрес:_____________________________________________________________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43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Дата образования отряда_____________________________________________</w:t>
      </w:r>
    </w:p>
    <w:p w:rsidR="00B6429C" w:rsidRPr="00F24332" w:rsidRDefault="00B6429C" w:rsidP="00B642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Количество участников отряда________________________________________</w:t>
      </w:r>
    </w:p>
    <w:p w:rsidR="00B6429C" w:rsidRPr="00F24332" w:rsidRDefault="00B6429C" w:rsidP="00B642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Материально-техническая база (о</w:t>
      </w:r>
      <w:r w:rsidRPr="00F243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беспеченность оборудованием и инвентарем (перечислить)______________________________________________________</w:t>
      </w:r>
    </w:p>
    <w:p w:rsidR="00B6429C" w:rsidRPr="00F24332" w:rsidRDefault="00B6429C" w:rsidP="00B642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43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ФИО руководителя юнармейского отряда (полностью)________________________________________________________</w:t>
      </w:r>
    </w:p>
    <w:p w:rsidR="00B6429C" w:rsidRPr="00F24332" w:rsidRDefault="00B6429C" w:rsidP="00B642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43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ФИО командира юнармейского отряда (полностью)________________________________________________________</w:t>
      </w:r>
    </w:p>
    <w:p w:rsidR="00B6429C" w:rsidRPr="00F24332" w:rsidRDefault="00B6429C" w:rsidP="00B642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43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Контактный телефон руководителя____________________________________</w:t>
      </w:r>
    </w:p>
    <w:p w:rsidR="00B6429C" w:rsidRPr="00F24332" w:rsidRDefault="00B6429C" w:rsidP="00B642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43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Контактный телефон командира_______________________________________</w:t>
      </w:r>
    </w:p>
    <w:p w:rsidR="00B6429C" w:rsidRPr="00F24332" w:rsidRDefault="00B6429C" w:rsidP="00B642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43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Электронный адрес__________________________________________________</w:t>
      </w:r>
    </w:p>
    <w:p w:rsidR="00B6429C" w:rsidRPr="00AE2A29" w:rsidRDefault="00B6429C" w:rsidP="00B6429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F243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Подтверждаем, что ознакомлены с Положением о проведении краевого конкурса 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на л</w:t>
      </w:r>
      <w:r w:rsidRPr="00AE2A2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учш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ую</w:t>
      </w:r>
      <w:r w:rsidRPr="00AE2A2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организаци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ю</w:t>
      </w:r>
      <w:r w:rsidRPr="00AE2A2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работы по развитию Всероссийского военно-патриотического общественного движения «ЮНАРМИЯ» в Пермском крае в 2022 году.</w:t>
      </w:r>
    </w:p>
    <w:p w:rsidR="00B6429C" w:rsidRPr="00F24332" w:rsidRDefault="00B6429C" w:rsidP="00B6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6429C" w:rsidRPr="00F24332" w:rsidRDefault="00B6429C" w:rsidP="00B6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6429C" w:rsidRPr="00F24332" w:rsidRDefault="00B6429C" w:rsidP="00B6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43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«____» ____________ 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F243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               ________________/ ________________/</w:t>
      </w:r>
    </w:p>
    <w:p w:rsidR="00B6429C" w:rsidRPr="00F24332" w:rsidRDefault="00B6429C" w:rsidP="00B642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F24332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(подпись руководителя)                     (ФИО) </w:t>
      </w:r>
    </w:p>
    <w:p w:rsidR="00B6429C" w:rsidRPr="00F24332" w:rsidRDefault="00B6429C" w:rsidP="00B642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B6429C" w:rsidRPr="00F24332" w:rsidRDefault="00B6429C" w:rsidP="00B6429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F243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________________/ ________________/</w:t>
      </w:r>
    </w:p>
    <w:p w:rsidR="00B6429C" w:rsidRPr="00F24332" w:rsidRDefault="00B6429C" w:rsidP="00B642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F24332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(подпись командира)                     (ФИО) </w:t>
      </w:r>
    </w:p>
    <w:p w:rsidR="00B6429C" w:rsidRPr="00F24332" w:rsidRDefault="00B6429C" w:rsidP="00B642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B6429C" w:rsidRPr="00F24332" w:rsidRDefault="00B6429C" w:rsidP="00B642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B6429C" w:rsidRPr="00F24332" w:rsidRDefault="00B6429C" w:rsidP="00B64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29C" w:rsidRPr="00F24332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Pr="000C3171" w:rsidRDefault="00B6429C" w:rsidP="00B642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6429C" w:rsidRPr="00F24332" w:rsidRDefault="00B6429C" w:rsidP="00B6429C">
      <w:pPr>
        <w:pageBreakBefore/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F243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 xml:space="preserve">Приложение №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6</w:t>
      </w:r>
    </w:p>
    <w:p w:rsidR="00B6429C" w:rsidRPr="00F24332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F24332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о проведении краевого конкурса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на л</w:t>
      </w: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учш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ую</w:t>
      </w: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организаци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ю</w:t>
      </w: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работы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по развитию Всероссийского военно-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патриотического общественного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движения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«ЮНАРМИЯ» в Пермском крае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в 2022 г.</w:t>
      </w:r>
    </w:p>
    <w:p w:rsidR="00B6429C" w:rsidRPr="00F24332" w:rsidRDefault="00B6429C" w:rsidP="00B642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29C" w:rsidRPr="00F24332" w:rsidRDefault="00B6429C" w:rsidP="00B64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433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ИНФОРМАЦИОННАЯ КАРТА </w:t>
      </w:r>
    </w:p>
    <w:p w:rsidR="00B6429C" w:rsidRDefault="00B6429C" w:rsidP="00B6429C">
      <w:pPr>
        <w:widowControl w:val="0"/>
        <w:pBdr>
          <w:bottom w:val="single" w:sz="12" w:space="1" w:color="auto"/>
        </w:pBdr>
        <w:tabs>
          <w:tab w:val="left" w:pos="3192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F24332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участника краевого конкурса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на л</w:t>
      </w:r>
      <w:r w:rsidRPr="006E5814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учш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ую</w:t>
      </w:r>
      <w:r w:rsidRPr="006E5814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организаци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ю</w:t>
      </w:r>
      <w:r w:rsidRPr="006E5814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работы по развитию Всероссийского военно-патриотического общественного движения «ЮНАРМИЯ» в Пермском крае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в 2022 году</w:t>
      </w:r>
    </w:p>
    <w:p w:rsidR="00B6429C" w:rsidRPr="00F24332" w:rsidRDefault="00B6429C" w:rsidP="00B6429C">
      <w:pPr>
        <w:widowControl w:val="0"/>
        <w:pBdr>
          <w:bottom w:val="single" w:sz="12" w:space="1" w:color="auto"/>
        </w:pBdr>
        <w:tabs>
          <w:tab w:val="left" w:pos="3192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3192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t>название отряда</w:t>
      </w:r>
    </w:p>
    <w:p w:rsidR="00B6429C" w:rsidRDefault="00B6429C" w:rsidP="00B6429C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3192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</w:pPr>
    </w:p>
    <w:p w:rsidR="00B6429C" w:rsidRDefault="00B6429C" w:rsidP="00B6429C">
      <w:pPr>
        <w:widowControl w:val="0"/>
        <w:tabs>
          <w:tab w:val="left" w:pos="3192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t>номинация</w:t>
      </w:r>
    </w:p>
    <w:p w:rsidR="00B6429C" w:rsidRDefault="00B6429C" w:rsidP="00B6429C">
      <w:pPr>
        <w:widowControl w:val="0"/>
        <w:tabs>
          <w:tab w:val="left" w:pos="3192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4102"/>
        <w:gridCol w:w="2188"/>
        <w:gridCol w:w="2239"/>
      </w:tblGrid>
      <w:tr w:rsidR="00B6429C" w:rsidRPr="00F24332" w:rsidTr="00832A6C">
        <w:tc>
          <w:tcPr>
            <w:tcW w:w="793" w:type="dxa"/>
          </w:tcPr>
          <w:p w:rsidR="00B6429C" w:rsidRPr="00F24332" w:rsidRDefault="00B6429C" w:rsidP="00832A6C">
            <w:pPr>
              <w:widowControl w:val="0"/>
              <w:tabs>
                <w:tab w:val="left" w:pos="319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F24332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4102" w:type="dxa"/>
          </w:tcPr>
          <w:p w:rsidR="00B6429C" w:rsidRPr="00F24332" w:rsidRDefault="00B6429C" w:rsidP="00832A6C">
            <w:pPr>
              <w:widowControl w:val="0"/>
              <w:tabs>
                <w:tab w:val="left" w:pos="3192"/>
              </w:tabs>
              <w:suppressAutoHyphens/>
              <w:spacing w:after="0" w:line="240" w:lineRule="auto"/>
              <w:ind w:firstLine="708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F24332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Наименование</w:t>
            </w:r>
          </w:p>
        </w:tc>
        <w:tc>
          <w:tcPr>
            <w:tcW w:w="2188" w:type="dxa"/>
            <w:tcBorders>
              <w:right w:val="nil"/>
            </w:tcBorders>
          </w:tcPr>
          <w:p w:rsidR="00B6429C" w:rsidRPr="00F24332" w:rsidRDefault="00B6429C" w:rsidP="00832A6C">
            <w:pPr>
              <w:widowControl w:val="0"/>
              <w:tabs>
                <w:tab w:val="left" w:pos="319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39" w:type="dxa"/>
            <w:tcBorders>
              <w:left w:val="nil"/>
            </w:tcBorders>
          </w:tcPr>
          <w:p w:rsidR="00B6429C" w:rsidRPr="00F24332" w:rsidRDefault="00B6429C" w:rsidP="00832A6C">
            <w:pPr>
              <w:widowControl w:val="0"/>
              <w:tabs>
                <w:tab w:val="left" w:pos="3192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F24332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Количество </w:t>
            </w:r>
          </w:p>
        </w:tc>
      </w:tr>
      <w:tr w:rsidR="00B6429C" w:rsidRPr="00F24332" w:rsidTr="00832A6C">
        <w:tc>
          <w:tcPr>
            <w:tcW w:w="9322" w:type="dxa"/>
            <w:gridSpan w:val="4"/>
          </w:tcPr>
          <w:p w:rsidR="00B6429C" w:rsidRPr="00F24332" w:rsidRDefault="00B6429C" w:rsidP="00832A6C">
            <w:pPr>
              <w:widowControl w:val="0"/>
              <w:tabs>
                <w:tab w:val="left" w:pos="319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              Общие сведения</w:t>
            </w:r>
          </w:p>
        </w:tc>
      </w:tr>
      <w:tr w:rsidR="00B6429C" w:rsidRPr="00F24332" w:rsidTr="00832A6C">
        <w:tc>
          <w:tcPr>
            <w:tcW w:w="793" w:type="dxa"/>
          </w:tcPr>
          <w:p w:rsidR="00B6429C" w:rsidRPr="00F24332" w:rsidRDefault="00B6429C" w:rsidP="00832A6C">
            <w:pPr>
              <w:widowControl w:val="0"/>
              <w:numPr>
                <w:ilvl w:val="0"/>
                <w:numId w:val="33"/>
              </w:numPr>
              <w:tabs>
                <w:tab w:val="left" w:pos="319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102" w:type="dxa"/>
          </w:tcPr>
          <w:p w:rsidR="00B6429C" w:rsidRPr="00F24332" w:rsidRDefault="00B6429C" w:rsidP="00832A6C">
            <w:pPr>
              <w:widowControl w:val="0"/>
              <w:tabs>
                <w:tab w:val="left" w:pos="3192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F2433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Количество участников юнармейского отряда</w:t>
            </w:r>
          </w:p>
        </w:tc>
        <w:tc>
          <w:tcPr>
            <w:tcW w:w="2188" w:type="dxa"/>
            <w:tcBorders>
              <w:bottom w:val="single" w:sz="4" w:space="0" w:color="auto"/>
              <w:right w:val="nil"/>
            </w:tcBorders>
          </w:tcPr>
          <w:p w:rsidR="00B6429C" w:rsidRPr="00F24332" w:rsidRDefault="00B6429C" w:rsidP="00832A6C">
            <w:pPr>
              <w:widowControl w:val="0"/>
              <w:tabs>
                <w:tab w:val="left" w:pos="3192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39" w:type="dxa"/>
            <w:tcBorders>
              <w:left w:val="nil"/>
            </w:tcBorders>
          </w:tcPr>
          <w:p w:rsidR="00B6429C" w:rsidRPr="00F24332" w:rsidRDefault="00B6429C" w:rsidP="00832A6C">
            <w:pPr>
              <w:widowControl w:val="0"/>
              <w:tabs>
                <w:tab w:val="left" w:pos="3192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6429C" w:rsidRPr="00F24332" w:rsidTr="00832A6C">
        <w:tc>
          <w:tcPr>
            <w:tcW w:w="793" w:type="dxa"/>
          </w:tcPr>
          <w:p w:rsidR="00B6429C" w:rsidRPr="00F24332" w:rsidRDefault="00B6429C" w:rsidP="00832A6C">
            <w:pPr>
              <w:widowControl w:val="0"/>
              <w:numPr>
                <w:ilvl w:val="0"/>
                <w:numId w:val="33"/>
              </w:numPr>
              <w:tabs>
                <w:tab w:val="left" w:pos="319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102" w:type="dxa"/>
          </w:tcPr>
          <w:p w:rsidR="00B6429C" w:rsidRPr="00F24332" w:rsidRDefault="00B6429C" w:rsidP="00832A6C">
            <w:pPr>
              <w:widowControl w:val="0"/>
              <w:tabs>
                <w:tab w:val="left" w:pos="3192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F2433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План ра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боты юнармейского отряда на 2022-2023</w:t>
            </w:r>
            <w:r w:rsidRPr="00F2433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учебный год</w:t>
            </w:r>
          </w:p>
        </w:tc>
        <w:tc>
          <w:tcPr>
            <w:tcW w:w="2188" w:type="dxa"/>
            <w:tcBorders>
              <w:right w:val="nil"/>
            </w:tcBorders>
          </w:tcPr>
          <w:p w:rsidR="00B6429C" w:rsidRPr="00F24332" w:rsidRDefault="00B6429C" w:rsidP="00832A6C">
            <w:pPr>
              <w:widowControl w:val="0"/>
              <w:tabs>
                <w:tab w:val="left" w:pos="3192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39" w:type="dxa"/>
            <w:tcBorders>
              <w:left w:val="nil"/>
            </w:tcBorders>
          </w:tcPr>
          <w:p w:rsidR="00B6429C" w:rsidRPr="00F24332" w:rsidRDefault="00B6429C" w:rsidP="00832A6C">
            <w:pPr>
              <w:widowControl w:val="0"/>
              <w:tabs>
                <w:tab w:val="left" w:pos="3192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6429C" w:rsidRPr="00F24332" w:rsidTr="00832A6C">
        <w:tc>
          <w:tcPr>
            <w:tcW w:w="9322" w:type="dxa"/>
            <w:gridSpan w:val="4"/>
          </w:tcPr>
          <w:p w:rsidR="00B6429C" w:rsidRPr="00F24332" w:rsidRDefault="00B6429C" w:rsidP="00832A6C">
            <w:pPr>
              <w:widowControl w:val="0"/>
              <w:tabs>
                <w:tab w:val="left" w:pos="319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F24332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Информационное сопровождение</w:t>
            </w:r>
          </w:p>
        </w:tc>
      </w:tr>
      <w:tr w:rsidR="00B6429C" w:rsidRPr="00F24332" w:rsidTr="00832A6C">
        <w:tc>
          <w:tcPr>
            <w:tcW w:w="793" w:type="dxa"/>
          </w:tcPr>
          <w:p w:rsidR="00B6429C" w:rsidRPr="00F24332" w:rsidRDefault="00B6429C" w:rsidP="00832A6C">
            <w:pPr>
              <w:widowControl w:val="0"/>
              <w:numPr>
                <w:ilvl w:val="0"/>
                <w:numId w:val="33"/>
              </w:numPr>
              <w:tabs>
                <w:tab w:val="left" w:pos="319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102" w:type="dxa"/>
          </w:tcPr>
          <w:p w:rsidR="00B6429C" w:rsidRPr="00F24332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официального сайта,  группы (сообщества) в вконтакте, наличие аккаунтов в других социальных сетях </w:t>
            </w:r>
          </w:p>
        </w:tc>
        <w:tc>
          <w:tcPr>
            <w:tcW w:w="2188" w:type="dxa"/>
            <w:tcBorders>
              <w:right w:val="nil"/>
            </w:tcBorders>
          </w:tcPr>
          <w:p w:rsidR="00B6429C" w:rsidRPr="00F24332" w:rsidRDefault="00B6429C" w:rsidP="00832A6C">
            <w:pPr>
              <w:widowControl w:val="0"/>
              <w:tabs>
                <w:tab w:val="left" w:pos="3192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39" w:type="dxa"/>
            <w:tcBorders>
              <w:left w:val="nil"/>
            </w:tcBorders>
          </w:tcPr>
          <w:p w:rsidR="00B6429C" w:rsidRPr="00F24332" w:rsidRDefault="00B6429C" w:rsidP="00832A6C">
            <w:pPr>
              <w:widowControl w:val="0"/>
              <w:tabs>
                <w:tab w:val="left" w:pos="3192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6429C" w:rsidRPr="00F24332" w:rsidTr="00832A6C">
        <w:tc>
          <w:tcPr>
            <w:tcW w:w="9322" w:type="dxa"/>
            <w:gridSpan w:val="4"/>
          </w:tcPr>
          <w:p w:rsidR="00B6429C" w:rsidRPr="00F24332" w:rsidRDefault="00B6429C" w:rsidP="00832A6C">
            <w:pPr>
              <w:widowControl w:val="0"/>
              <w:tabs>
                <w:tab w:val="left" w:pos="319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F24332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Участие в муниципальных, региональных, окружных, федеральных конкурсах, акциях, проектах и мероприятиях военно-патриотической направленности</w:t>
            </w:r>
          </w:p>
        </w:tc>
      </w:tr>
      <w:tr w:rsidR="00B6429C" w:rsidRPr="00F24332" w:rsidTr="00832A6C">
        <w:tc>
          <w:tcPr>
            <w:tcW w:w="793" w:type="dxa"/>
          </w:tcPr>
          <w:p w:rsidR="00B6429C" w:rsidRPr="00F24332" w:rsidRDefault="00B6429C" w:rsidP="00832A6C">
            <w:pPr>
              <w:widowControl w:val="0"/>
              <w:numPr>
                <w:ilvl w:val="0"/>
                <w:numId w:val="33"/>
              </w:numPr>
              <w:tabs>
                <w:tab w:val="left" w:pos="319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102" w:type="dxa"/>
          </w:tcPr>
          <w:p w:rsidR="00B6429C" w:rsidRPr="00F24332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Муниципальные </w:t>
            </w:r>
          </w:p>
        </w:tc>
        <w:tc>
          <w:tcPr>
            <w:tcW w:w="2188" w:type="dxa"/>
            <w:tcBorders>
              <w:bottom w:val="single" w:sz="4" w:space="0" w:color="auto"/>
              <w:right w:val="nil"/>
            </w:tcBorders>
          </w:tcPr>
          <w:p w:rsidR="00B6429C" w:rsidRPr="00F24332" w:rsidRDefault="00B6429C" w:rsidP="00832A6C">
            <w:pPr>
              <w:widowControl w:val="0"/>
              <w:tabs>
                <w:tab w:val="left" w:pos="3192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39" w:type="dxa"/>
            <w:tcBorders>
              <w:left w:val="nil"/>
            </w:tcBorders>
          </w:tcPr>
          <w:p w:rsidR="00B6429C" w:rsidRPr="00F24332" w:rsidRDefault="00B6429C" w:rsidP="00832A6C">
            <w:pPr>
              <w:widowControl w:val="0"/>
              <w:tabs>
                <w:tab w:val="left" w:pos="3192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6429C" w:rsidRPr="00F24332" w:rsidTr="00832A6C">
        <w:tc>
          <w:tcPr>
            <w:tcW w:w="793" w:type="dxa"/>
          </w:tcPr>
          <w:p w:rsidR="00B6429C" w:rsidRPr="00F24332" w:rsidRDefault="00B6429C" w:rsidP="00832A6C">
            <w:pPr>
              <w:widowControl w:val="0"/>
              <w:numPr>
                <w:ilvl w:val="0"/>
                <w:numId w:val="33"/>
              </w:numPr>
              <w:tabs>
                <w:tab w:val="left" w:pos="319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102" w:type="dxa"/>
          </w:tcPr>
          <w:p w:rsidR="00B6429C" w:rsidRPr="00F24332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Региональные </w:t>
            </w:r>
          </w:p>
        </w:tc>
        <w:tc>
          <w:tcPr>
            <w:tcW w:w="2188" w:type="dxa"/>
            <w:tcBorders>
              <w:bottom w:val="single" w:sz="4" w:space="0" w:color="auto"/>
              <w:right w:val="nil"/>
            </w:tcBorders>
          </w:tcPr>
          <w:p w:rsidR="00B6429C" w:rsidRPr="00F24332" w:rsidRDefault="00B6429C" w:rsidP="00832A6C">
            <w:pPr>
              <w:widowControl w:val="0"/>
              <w:tabs>
                <w:tab w:val="left" w:pos="3192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39" w:type="dxa"/>
            <w:tcBorders>
              <w:left w:val="nil"/>
            </w:tcBorders>
          </w:tcPr>
          <w:p w:rsidR="00B6429C" w:rsidRPr="00F24332" w:rsidRDefault="00B6429C" w:rsidP="00832A6C">
            <w:pPr>
              <w:widowControl w:val="0"/>
              <w:tabs>
                <w:tab w:val="left" w:pos="3192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6429C" w:rsidRPr="00F24332" w:rsidTr="00832A6C">
        <w:tc>
          <w:tcPr>
            <w:tcW w:w="793" w:type="dxa"/>
          </w:tcPr>
          <w:p w:rsidR="00B6429C" w:rsidRPr="00F24332" w:rsidRDefault="00B6429C" w:rsidP="00832A6C">
            <w:pPr>
              <w:widowControl w:val="0"/>
              <w:numPr>
                <w:ilvl w:val="0"/>
                <w:numId w:val="33"/>
              </w:numPr>
              <w:tabs>
                <w:tab w:val="left" w:pos="319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102" w:type="dxa"/>
          </w:tcPr>
          <w:p w:rsidR="00B6429C" w:rsidRPr="00F24332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Окружные </w:t>
            </w:r>
          </w:p>
        </w:tc>
        <w:tc>
          <w:tcPr>
            <w:tcW w:w="2188" w:type="dxa"/>
            <w:tcBorders>
              <w:bottom w:val="single" w:sz="4" w:space="0" w:color="auto"/>
              <w:right w:val="nil"/>
            </w:tcBorders>
          </w:tcPr>
          <w:p w:rsidR="00B6429C" w:rsidRPr="00F24332" w:rsidRDefault="00B6429C" w:rsidP="00832A6C">
            <w:pPr>
              <w:widowControl w:val="0"/>
              <w:tabs>
                <w:tab w:val="left" w:pos="3192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39" w:type="dxa"/>
            <w:tcBorders>
              <w:left w:val="nil"/>
            </w:tcBorders>
          </w:tcPr>
          <w:p w:rsidR="00B6429C" w:rsidRPr="00F24332" w:rsidRDefault="00B6429C" w:rsidP="00832A6C">
            <w:pPr>
              <w:widowControl w:val="0"/>
              <w:tabs>
                <w:tab w:val="left" w:pos="3192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6429C" w:rsidRPr="00F24332" w:rsidTr="00832A6C">
        <w:trPr>
          <w:trHeight w:val="343"/>
        </w:trPr>
        <w:tc>
          <w:tcPr>
            <w:tcW w:w="793" w:type="dxa"/>
          </w:tcPr>
          <w:p w:rsidR="00B6429C" w:rsidRPr="00F24332" w:rsidRDefault="00B6429C" w:rsidP="00832A6C">
            <w:pPr>
              <w:widowControl w:val="0"/>
              <w:numPr>
                <w:ilvl w:val="0"/>
                <w:numId w:val="33"/>
              </w:numPr>
              <w:tabs>
                <w:tab w:val="left" w:pos="319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102" w:type="dxa"/>
          </w:tcPr>
          <w:p w:rsidR="00B6429C" w:rsidRPr="00F24332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Федеральные </w:t>
            </w:r>
          </w:p>
        </w:tc>
        <w:tc>
          <w:tcPr>
            <w:tcW w:w="2188" w:type="dxa"/>
            <w:tcBorders>
              <w:right w:val="nil"/>
            </w:tcBorders>
          </w:tcPr>
          <w:p w:rsidR="00B6429C" w:rsidRPr="00F24332" w:rsidRDefault="00B6429C" w:rsidP="00832A6C">
            <w:pPr>
              <w:widowControl w:val="0"/>
              <w:tabs>
                <w:tab w:val="left" w:pos="3192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39" w:type="dxa"/>
            <w:tcBorders>
              <w:left w:val="nil"/>
            </w:tcBorders>
          </w:tcPr>
          <w:p w:rsidR="00B6429C" w:rsidRPr="00F24332" w:rsidRDefault="00B6429C" w:rsidP="00832A6C">
            <w:pPr>
              <w:widowControl w:val="0"/>
              <w:tabs>
                <w:tab w:val="left" w:pos="3192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6429C" w:rsidRPr="00F24332" w:rsidTr="00832A6C">
        <w:tc>
          <w:tcPr>
            <w:tcW w:w="9322" w:type="dxa"/>
            <w:gridSpan w:val="4"/>
          </w:tcPr>
          <w:p w:rsidR="00B6429C" w:rsidRPr="00F24332" w:rsidRDefault="00B6429C" w:rsidP="00832A6C">
            <w:pPr>
              <w:widowControl w:val="0"/>
              <w:tabs>
                <w:tab w:val="left" w:pos="319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F24332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Работа с ветеранами и увековечение памяти о защитниках Отечества</w:t>
            </w:r>
          </w:p>
        </w:tc>
      </w:tr>
      <w:tr w:rsidR="00B6429C" w:rsidRPr="00F24332" w:rsidTr="00832A6C">
        <w:tc>
          <w:tcPr>
            <w:tcW w:w="793" w:type="dxa"/>
          </w:tcPr>
          <w:p w:rsidR="00B6429C" w:rsidRPr="00F24332" w:rsidRDefault="00B6429C" w:rsidP="00832A6C">
            <w:pPr>
              <w:widowControl w:val="0"/>
              <w:numPr>
                <w:ilvl w:val="0"/>
                <w:numId w:val="33"/>
              </w:numPr>
              <w:tabs>
                <w:tab w:val="left" w:pos="319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102" w:type="dxa"/>
          </w:tcPr>
          <w:p w:rsidR="00B6429C" w:rsidRPr="00F24332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работы с ветеранами ВОВ и локальных вооруженных конфликтов </w:t>
            </w:r>
          </w:p>
        </w:tc>
        <w:tc>
          <w:tcPr>
            <w:tcW w:w="2188" w:type="dxa"/>
            <w:tcBorders>
              <w:bottom w:val="single" w:sz="4" w:space="0" w:color="auto"/>
              <w:right w:val="nil"/>
            </w:tcBorders>
          </w:tcPr>
          <w:p w:rsidR="00B6429C" w:rsidRPr="00F24332" w:rsidRDefault="00B6429C" w:rsidP="00832A6C">
            <w:pPr>
              <w:widowControl w:val="0"/>
              <w:tabs>
                <w:tab w:val="left" w:pos="3192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39" w:type="dxa"/>
            <w:tcBorders>
              <w:left w:val="nil"/>
            </w:tcBorders>
          </w:tcPr>
          <w:p w:rsidR="00B6429C" w:rsidRPr="00F24332" w:rsidRDefault="00B6429C" w:rsidP="00832A6C">
            <w:pPr>
              <w:widowControl w:val="0"/>
              <w:tabs>
                <w:tab w:val="left" w:pos="3192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6429C" w:rsidRPr="00F24332" w:rsidTr="00832A6C">
        <w:tc>
          <w:tcPr>
            <w:tcW w:w="793" w:type="dxa"/>
          </w:tcPr>
          <w:p w:rsidR="00B6429C" w:rsidRPr="00F24332" w:rsidRDefault="00B6429C" w:rsidP="00832A6C">
            <w:pPr>
              <w:widowControl w:val="0"/>
              <w:numPr>
                <w:ilvl w:val="0"/>
                <w:numId w:val="33"/>
              </w:numPr>
              <w:tabs>
                <w:tab w:val="left" w:pos="3192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102" w:type="dxa"/>
          </w:tcPr>
          <w:p w:rsidR="00B6429C" w:rsidRPr="00F24332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воинских захоронений, мемориальных объектов</w:t>
            </w:r>
          </w:p>
        </w:tc>
        <w:tc>
          <w:tcPr>
            <w:tcW w:w="2188" w:type="dxa"/>
            <w:tcBorders>
              <w:right w:val="nil"/>
            </w:tcBorders>
          </w:tcPr>
          <w:p w:rsidR="00B6429C" w:rsidRPr="00F24332" w:rsidRDefault="00B6429C" w:rsidP="00832A6C">
            <w:pPr>
              <w:widowControl w:val="0"/>
              <w:tabs>
                <w:tab w:val="left" w:pos="3192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39" w:type="dxa"/>
            <w:tcBorders>
              <w:left w:val="nil"/>
            </w:tcBorders>
          </w:tcPr>
          <w:p w:rsidR="00B6429C" w:rsidRPr="00F24332" w:rsidRDefault="00B6429C" w:rsidP="00832A6C">
            <w:pPr>
              <w:widowControl w:val="0"/>
              <w:tabs>
                <w:tab w:val="left" w:pos="3192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6429C" w:rsidRPr="00F24332" w:rsidTr="00832A6C">
        <w:tc>
          <w:tcPr>
            <w:tcW w:w="7083" w:type="dxa"/>
            <w:gridSpan w:val="3"/>
          </w:tcPr>
          <w:p w:rsidR="00B6429C" w:rsidRPr="00F24332" w:rsidRDefault="00B6429C" w:rsidP="00832A6C">
            <w:pPr>
              <w:widowControl w:val="0"/>
              <w:tabs>
                <w:tab w:val="left" w:pos="3192"/>
              </w:tabs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F24332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ИТОГО:</w:t>
            </w:r>
          </w:p>
        </w:tc>
        <w:tc>
          <w:tcPr>
            <w:tcW w:w="2239" w:type="dxa"/>
          </w:tcPr>
          <w:p w:rsidR="00B6429C" w:rsidRPr="00F24332" w:rsidRDefault="00B6429C" w:rsidP="00832A6C">
            <w:pPr>
              <w:widowControl w:val="0"/>
              <w:tabs>
                <w:tab w:val="left" w:pos="3192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B6429C" w:rsidRPr="00F24332" w:rsidRDefault="00B6429C" w:rsidP="00B6429C">
      <w:pPr>
        <w:widowControl w:val="0"/>
        <w:tabs>
          <w:tab w:val="left" w:pos="3192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B6429C" w:rsidRPr="00F24332" w:rsidRDefault="00B6429C" w:rsidP="00B6429C">
      <w:pPr>
        <w:widowControl w:val="0"/>
        <w:tabs>
          <w:tab w:val="left" w:pos="3192"/>
        </w:tabs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B6429C" w:rsidRPr="00F24332" w:rsidRDefault="00B6429C" w:rsidP="00B642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43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Руководитель отряда  ___________ (________________________)</w:t>
      </w:r>
    </w:p>
    <w:p w:rsidR="00B6429C" w:rsidRPr="00F24332" w:rsidRDefault="00B6429C" w:rsidP="00B642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43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Начальник штаба Местного отделения ___________ (________________________)</w:t>
      </w:r>
    </w:p>
    <w:p w:rsidR="00B6429C" w:rsidRDefault="00B6429C" w:rsidP="00B642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Pr="00F24332" w:rsidRDefault="00B6429C" w:rsidP="00B642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left="4248" w:firstLine="708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Pr="00F24332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43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Приложение №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7</w:t>
      </w:r>
    </w:p>
    <w:p w:rsidR="00B6429C" w:rsidRPr="00F24332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F24332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о проведении краевого конкурса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на л</w:t>
      </w: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учш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ую</w:t>
      </w: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организаци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ю</w:t>
      </w: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работы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по развитию Всероссийского военно-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патриотического обще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ственного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движения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«ЮНАРМИЯ» в Пермском крае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в 2022 г.</w:t>
      </w:r>
    </w:p>
    <w:p w:rsidR="00B6429C" w:rsidRPr="00F24332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B6429C" w:rsidRPr="00F24332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Требования к видеоролику</w:t>
      </w:r>
      <w:r w:rsidRPr="00F2433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«ЮНАРМИЯ –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Путь к успеху</w:t>
      </w:r>
      <w:r w:rsidRPr="00F2433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!»</w:t>
      </w:r>
    </w:p>
    <w:p w:rsidR="00B6429C" w:rsidRPr="00F24332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Pr="00F24332" w:rsidRDefault="00B6429C" w:rsidP="00B642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43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В рамках конкурса участниками создается видеоролик (презентация), отражающая направления деятельности отряда, основные мероприятия, достижения и дальнейшие планы. </w:t>
      </w:r>
    </w:p>
    <w:p w:rsidR="00B6429C" w:rsidRPr="00F24332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B6429C" w:rsidRPr="00F24332" w:rsidRDefault="00B6429C" w:rsidP="00B6429C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43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От одного отряда принимается один видеоролик</w:t>
      </w:r>
    </w:p>
    <w:p w:rsidR="00B6429C" w:rsidRPr="00F24332" w:rsidRDefault="00B6429C" w:rsidP="00B6429C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43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Продолжительность видеоролика (презентации) – до 5 минут. За каждые 30 сек. свыше указанного времени вычитается по 2 балла. </w:t>
      </w:r>
    </w:p>
    <w:p w:rsidR="00B6429C" w:rsidRPr="00F24332" w:rsidRDefault="00B6429C" w:rsidP="00B6429C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43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Конкурсные работы принимаются в форматах .</w:t>
      </w:r>
      <w:r w:rsidRPr="00F2433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mp</w:t>
      </w:r>
      <w:r w:rsidRPr="00F243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4, .</w:t>
      </w:r>
      <w:r w:rsidRPr="00F2433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avi</w:t>
      </w:r>
      <w:r w:rsidRPr="00F243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DVD, MPEG4, MPEG2.</w:t>
      </w:r>
    </w:p>
    <w:p w:rsidR="00B6429C" w:rsidRPr="00F24332" w:rsidRDefault="00B6429C" w:rsidP="00B6429C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43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Участники сами определяют жанр видеоролика (интервью, репортаж, видеоклип и т. д. и т.п.);</w:t>
      </w:r>
    </w:p>
    <w:p w:rsidR="00B6429C" w:rsidRPr="00F24332" w:rsidRDefault="00B6429C" w:rsidP="00B6429C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43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В видеоролике должны быть отражены все направления деятельности Юнармейского отряда </w:t>
      </w:r>
    </w:p>
    <w:p w:rsidR="00B6429C" w:rsidRPr="00F24332" w:rsidRDefault="00B6429C" w:rsidP="00B6429C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43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Видеоролики должны быть оформлены информационной заставкой с названием Юнармейского отряда. </w:t>
      </w:r>
    </w:p>
    <w:p w:rsidR="00B6429C" w:rsidRPr="00F24332" w:rsidRDefault="00B6429C" w:rsidP="00B6429C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43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 ролике могут использоваться фотографии.</w:t>
      </w:r>
    </w:p>
    <w:p w:rsidR="00B6429C" w:rsidRPr="00F24332" w:rsidRDefault="00B6429C" w:rsidP="00B6429C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43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B6429C" w:rsidRPr="00F24332" w:rsidRDefault="00B6429C" w:rsidP="00B6429C">
      <w:pPr>
        <w:widowControl w:val="0"/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43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На конкурс не принимаются ролики рекламного характера, оскорбляющие достоинство и чувства других людей, не укладывающиеся в тематику конкурса. </w:t>
      </w:r>
    </w:p>
    <w:p w:rsidR="00B6429C" w:rsidRPr="00F24332" w:rsidRDefault="00B6429C" w:rsidP="00B6429C">
      <w:pPr>
        <w:widowControl w:val="0"/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43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Содержание видеороликов не должно противоречить законодательству РФ и нормам морали.</w:t>
      </w:r>
    </w:p>
    <w:p w:rsidR="00B6429C" w:rsidRPr="00F24332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B6429C" w:rsidRPr="00F24332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2433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Критерии оценки видеороликов (презентаций):</w:t>
      </w:r>
    </w:p>
    <w:p w:rsidR="00B6429C" w:rsidRPr="00F24332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B6429C" w:rsidRPr="00F24332" w:rsidTr="00832A6C">
        <w:tc>
          <w:tcPr>
            <w:tcW w:w="4785" w:type="dxa"/>
            <w:shd w:val="clear" w:color="auto" w:fill="auto"/>
          </w:tcPr>
          <w:p w:rsidR="00B6429C" w:rsidRPr="00F24332" w:rsidRDefault="00B6429C" w:rsidP="00832A6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F24332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Название критерия</w:t>
            </w:r>
          </w:p>
        </w:tc>
        <w:tc>
          <w:tcPr>
            <w:tcW w:w="4537" w:type="dxa"/>
            <w:shd w:val="clear" w:color="auto" w:fill="auto"/>
          </w:tcPr>
          <w:p w:rsidR="00B6429C" w:rsidRPr="00F24332" w:rsidRDefault="00B6429C" w:rsidP="00832A6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F24332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Максимальное количество баллов</w:t>
            </w:r>
          </w:p>
        </w:tc>
      </w:tr>
      <w:tr w:rsidR="00B6429C" w:rsidRPr="00F24332" w:rsidTr="00832A6C">
        <w:tc>
          <w:tcPr>
            <w:tcW w:w="4785" w:type="dxa"/>
            <w:shd w:val="clear" w:color="auto" w:fill="auto"/>
          </w:tcPr>
          <w:p w:rsidR="00B6429C" w:rsidRPr="00F24332" w:rsidRDefault="00B6429C" w:rsidP="00832A6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F24332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Соблюдение </w:t>
            </w: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регламента (каждая минута свыше установленной нормы 5 минут - минус 2 балла)</w:t>
            </w:r>
          </w:p>
        </w:tc>
        <w:tc>
          <w:tcPr>
            <w:tcW w:w="4537" w:type="dxa"/>
            <w:shd w:val="clear" w:color="auto" w:fill="auto"/>
          </w:tcPr>
          <w:p w:rsidR="00B6429C" w:rsidRPr="00F24332" w:rsidRDefault="00B6429C" w:rsidP="00832A6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F24332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10 </w:t>
            </w:r>
          </w:p>
        </w:tc>
      </w:tr>
      <w:tr w:rsidR="00B6429C" w:rsidRPr="003163E8" w:rsidTr="00832A6C">
        <w:tc>
          <w:tcPr>
            <w:tcW w:w="4785" w:type="dxa"/>
            <w:shd w:val="clear" w:color="auto" w:fill="auto"/>
          </w:tcPr>
          <w:p w:rsidR="00B6429C" w:rsidRPr="00E43EE0" w:rsidRDefault="00B6429C" w:rsidP="00832A6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43EE0">
              <w:rPr>
                <w:rFonts w:ascii="Times New Roman" w:eastAsia="SimSun" w:hAnsi="Times New Roman" w:cs="Mangal"/>
                <w:kern w:val="1"/>
                <w:lang w:eastAsia="hi-IN" w:bidi="hi-IN"/>
              </w:rPr>
              <w:t>Информативность </w:t>
            </w:r>
          </w:p>
          <w:p w:rsidR="00B6429C" w:rsidRPr="00E43EE0" w:rsidRDefault="00B6429C" w:rsidP="00832A6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43EE0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</w:t>
            </w: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отражены </w:t>
            </w:r>
            <w:r w:rsidRPr="00E43EE0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основные мероприятия</w:t>
            </w: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-10 б.</w:t>
            </w:r>
          </w:p>
          <w:p w:rsidR="00B6429C" w:rsidRPr="00E43EE0" w:rsidRDefault="00B6429C" w:rsidP="00832A6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43EE0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- </w:t>
            </w: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отражены достижения и</w:t>
            </w:r>
            <w:r w:rsidRPr="00E43EE0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планы -10 б.</w:t>
            </w:r>
          </w:p>
        </w:tc>
        <w:tc>
          <w:tcPr>
            <w:tcW w:w="4537" w:type="dxa"/>
            <w:shd w:val="clear" w:color="auto" w:fill="auto"/>
          </w:tcPr>
          <w:p w:rsidR="00B6429C" w:rsidRPr="00E43EE0" w:rsidRDefault="00B6429C" w:rsidP="00832A6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2</w:t>
            </w:r>
            <w:r w:rsidRPr="00E43EE0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0</w:t>
            </w:r>
          </w:p>
        </w:tc>
      </w:tr>
      <w:tr w:rsidR="00B6429C" w:rsidRPr="003163E8" w:rsidTr="00832A6C">
        <w:tc>
          <w:tcPr>
            <w:tcW w:w="4785" w:type="dxa"/>
            <w:shd w:val="clear" w:color="auto" w:fill="auto"/>
          </w:tcPr>
          <w:p w:rsidR="00B6429C" w:rsidRPr="00E43EE0" w:rsidRDefault="00B6429C" w:rsidP="00832A6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43EE0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Творческий подход </w:t>
            </w: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-10 б.</w:t>
            </w:r>
          </w:p>
        </w:tc>
        <w:tc>
          <w:tcPr>
            <w:tcW w:w="4537" w:type="dxa"/>
            <w:shd w:val="clear" w:color="auto" w:fill="auto"/>
          </w:tcPr>
          <w:p w:rsidR="00B6429C" w:rsidRPr="00E43EE0" w:rsidRDefault="00B6429C" w:rsidP="00832A6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E43EE0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10</w:t>
            </w:r>
          </w:p>
        </w:tc>
      </w:tr>
      <w:tr w:rsidR="00B6429C" w:rsidRPr="003163E8" w:rsidTr="00832A6C">
        <w:tc>
          <w:tcPr>
            <w:tcW w:w="4785" w:type="dxa"/>
            <w:shd w:val="clear" w:color="auto" w:fill="auto"/>
          </w:tcPr>
          <w:p w:rsidR="00B6429C" w:rsidRPr="00E43EE0" w:rsidRDefault="00B6429C" w:rsidP="00832A6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43EE0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Профессионально – технический уровень </w:t>
            </w: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10 б.</w:t>
            </w:r>
          </w:p>
        </w:tc>
        <w:tc>
          <w:tcPr>
            <w:tcW w:w="4537" w:type="dxa"/>
            <w:shd w:val="clear" w:color="auto" w:fill="auto"/>
          </w:tcPr>
          <w:p w:rsidR="00B6429C" w:rsidRPr="00E43EE0" w:rsidRDefault="00B6429C" w:rsidP="00832A6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E43EE0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10</w:t>
            </w:r>
          </w:p>
        </w:tc>
      </w:tr>
      <w:tr w:rsidR="00B6429C" w:rsidRPr="00F24332" w:rsidTr="00832A6C">
        <w:tc>
          <w:tcPr>
            <w:tcW w:w="4785" w:type="dxa"/>
            <w:shd w:val="clear" w:color="auto" w:fill="auto"/>
          </w:tcPr>
          <w:p w:rsidR="00B6429C" w:rsidRPr="003163E8" w:rsidRDefault="00B6429C" w:rsidP="00832A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highlight w:val="yellow"/>
                <w:lang w:eastAsia="hi-IN" w:bidi="hi-IN"/>
              </w:rPr>
            </w:pPr>
            <w:r w:rsidRPr="00E43EE0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ИТОГО</w:t>
            </w:r>
          </w:p>
        </w:tc>
        <w:tc>
          <w:tcPr>
            <w:tcW w:w="4537" w:type="dxa"/>
            <w:shd w:val="clear" w:color="auto" w:fill="auto"/>
          </w:tcPr>
          <w:p w:rsidR="00B6429C" w:rsidRPr="00E43EE0" w:rsidRDefault="00B6429C" w:rsidP="00832A6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5</w:t>
            </w:r>
            <w:r w:rsidRPr="00E43EE0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0</w:t>
            </w:r>
          </w:p>
        </w:tc>
      </w:tr>
    </w:tbl>
    <w:p w:rsidR="00B6429C" w:rsidRPr="00F24332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B6429C" w:rsidRPr="00F24332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Pr="00F24332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Pr="00F24332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Pr="00F24332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Pr="00F24332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Pr="00F24332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Pr="00F24332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Pr="00F24332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Pr="00F24332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Pr="00F24332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Pr="00F24332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Pr="00F24332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243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Приложение №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8</w:t>
      </w:r>
    </w:p>
    <w:p w:rsidR="00B6429C" w:rsidRPr="00F24332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F24332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о проведении краевого конкурса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на л</w:t>
      </w: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учш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ую</w:t>
      </w: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организаци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ю</w:t>
      </w: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работы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по развитию Всероссийского военно-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патриотического общественного 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движения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«ЮНАРМИЯ» в Пермском крае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в 2022 г.</w:t>
      </w:r>
    </w:p>
    <w:p w:rsidR="00B6429C" w:rsidRPr="00F24332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B6429C" w:rsidRPr="00F24332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2433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С О Г Л А С И Е</w:t>
      </w:r>
    </w:p>
    <w:p w:rsidR="00B6429C" w:rsidRPr="00B81C49" w:rsidRDefault="00B6429C" w:rsidP="00B642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C49">
        <w:rPr>
          <w:rFonts w:ascii="Times New Roman" w:eastAsia="Calibri" w:hAnsi="Times New Roman" w:cs="Times New Roman"/>
          <w:b/>
          <w:sz w:val="24"/>
          <w:szCs w:val="24"/>
        </w:rPr>
        <w:t>родителя (законного представителя)</w:t>
      </w:r>
    </w:p>
    <w:p w:rsidR="00B6429C" w:rsidRPr="00B81C49" w:rsidRDefault="00B6429C" w:rsidP="00B642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C49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 несовершеннолетнего ребенка (детей)</w:t>
      </w:r>
    </w:p>
    <w:p w:rsidR="00B6429C" w:rsidRPr="00B81C49" w:rsidRDefault="00B6429C" w:rsidP="00B642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C49">
        <w:rPr>
          <w:rFonts w:ascii="Times New Roman" w:eastAsia="Calibri" w:hAnsi="Times New Roman" w:cs="Times New Roman"/>
          <w:b/>
          <w:sz w:val="24"/>
          <w:szCs w:val="24"/>
        </w:rPr>
        <w:t>участника (участников) мероприятия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>Я родитель (законный представитель):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81C49">
        <w:rPr>
          <w:rFonts w:ascii="Times New Roman" w:eastAsia="Calibri" w:hAnsi="Times New Roman" w:cs="Times New Roman"/>
          <w:sz w:val="18"/>
          <w:szCs w:val="18"/>
        </w:rPr>
        <w:t>Ф.И.О.     паспортные данные*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81C4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Ф.И.О.     паспортные данные*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статьи 9 Федерального закона от 27.07.06 «О персональных данных» № 152-ФЗ, п. 1 ст. 64 Семейного Кодекс Российской Федерации, даю (даем) согласие Государственному бюджетному учреждению «Пермский краевой учебно-методический центр военно-патриотического воспитания молодежи «Авангард» (Оператору) на обработку персональных данных несовершеннолетнего ребенка: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B81C49">
        <w:rPr>
          <w:rFonts w:ascii="Times New Roman" w:eastAsia="Calibri" w:hAnsi="Times New Roman" w:cs="Times New Roman"/>
          <w:sz w:val="18"/>
          <w:szCs w:val="18"/>
        </w:rPr>
        <w:t>(фамилия, имя, отчество ребенка; дата рождения; место учебы</w:t>
      </w:r>
      <w:r w:rsidRPr="00B81C4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>Я родитель (законный представитель):</w:t>
      </w:r>
    </w:p>
    <w:p w:rsidR="00B6429C" w:rsidRPr="00C55110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>даю согласие на обработку выше перечисленных персональных данных несовершеннолетнего ребенка, которые будут использоваться   при участии ребенка в меро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приятии: </w:t>
      </w:r>
      <w:r w:rsidRPr="00C55110">
        <w:rPr>
          <w:rFonts w:ascii="Times New Roman" w:eastAsia="Calibri" w:hAnsi="Times New Roman" w:cs="Times New Roman"/>
          <w:b/>
          <w:sz w:val="24"/>
          <w:szCs w:val="24"/>
        </w:rPr>
        <w:t xml:space="preserve">краевой конкурс на лучшую организацию работы по развитию Всероссийского военно-патриотического движения «ЮНАРМИЯ» в Пермском крае в 2022 г.                                                  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 w:rsidRPr="00B81C49">
        <w:rPr>
          <w:rFonts w:ascii="Times New Roman" w:eastAsia="Calibri" w:hAnsi="Times New Roman" w:cs="Times New Roman"/>
        </w:rPr>
        <w:t>ивающие деятельность учреждения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81C49">
        <w:rPr>
          <w:rFonts w:ascii="Times New Roman" w:eastAsia="Calibri" w:hAnsi="Times New Roman" w:cs="Times New Roman"/>
          <w:bCs/>
          <w:sz w:val="24"/>
          <w:szCs w:val="24"/>
        </w:rPr>
        <w:t xml:space="preserve">          Я уведомлен о своём праве отозвать настоящее согласие в любое момент по моему письменному заявлению. 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81C49">
        <w:rPr>
          <w:rFonts w:ascii="Times New Roman" w:eastAsia="Calibri" w:hAnsi="Times New Roman" w:cs="Times New Roman"/>
          <w:bCs/>
          <w:sz w:val="24"/>
          <w:szCs w:val="24"/>
        </w:rPr>
        <w:t xml:space="preserve">          Я подтверждаю, что я даю свое согласие по собственной воле в интер</w:t>
      </w:r>
      <w:r>
        <w:rPr>
          <w:rFonts w:ascii="Times New Roman" w:eastAsia="Calibri" w:hAnsi="Times New Roman" w:cs="Times New Roman"/>
          <w:bCs/>
          <w:sz w:val="24"/>
          <w:szCs w:val="24"/>
        </w:rPr>
        <w:t>есах своего несовершеннолетнего</w:t>
      </w:r>
      <w:r w:rsidRPr="00B81C49">
        <w:rPr>
          <w:rFonts w:ascii="Times New Roman" w:eastAsia="Calibri" w:hAnsi="Times New Roman" w:cs="Times New Roman"/>
          <w:bCs/>
          <w:sz w:val="24"/>
          <w:szCs w:val="24"/>
        </w:rPr>
        <w:t xml:space="preserve"> ребенка.</w:t>
      </w:r>
    </w:p>
    <w:p w:rsidR="00B6429C" w:rsidRPr="00B81C49" w:rsidRDefault="00B6429C" w:rsidP="00B6429C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>Дата: ___________________</w:t>
      </w:r>
      <w:r w:rsidRPr="00B81C49">
        <w:rPr>
          <w:rFonts w:ascii="Times New Roman" w:eastAsia="Calibri" w:hAnsi="Times New Roman" w:cs="Times New Roman"/>
          <w:sz w:val="24"/>
          <w:szCs w:val="24"/>
        </w:rPr>
        <w:tab/>
      </w:r>
      <w:r w:rsidRPr="00B81C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B81C49">
        <w:rPr>
          <w:rFonts w:ascii="Times New Roman" w:eastAsia="Calibri" w:hAnsi="Times New Roman" w:cs="Times New Roman"/>
          <w:sz w:val="24"/>
          <w:szCs w:val="24"/>
        </w:rPr>
        <w:t>______________________/_______________/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81C4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</w:t>
      </w:r>
      <w:r w:rsidRPr="00B81C49">
        <w:rPr>
          <w:rFonts w:ascii="Times New Roman" w:eastAsia="Calibri" w:hAnsi="Times New Roman" w:cs="Times New Roman"/>
          <w:sz w:val="18"/>
          <w:szCs w:val="18"/>
        </w:rPr>
        <w:t xml:space="preserve"> (подпись, расшифровка)                                                                 </w:t>
      </w:r>
    </w:p>
    <w:p w:rsidR="00B6429C" w:rsidRPr="00B81C49" w:rsidRDefault="00B6429C" w:rsidP="00B6429C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B6429C" w:rsidRPr="00B81C49" w:rsidRDefault="00B6429C" w:rsidP="00B6429C">
      <w:pPr>
        <w:spacing w:after="160" w:line="25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81C49">
        <w:rPr>
          <w:rFonts w:ascii="Times New Roman" w:eastAsia="Calibri" w:hAnsi="Times New Roman" w:cs="Times New Roman"/>
          <w:i/>
          <w:sz w:val="20"/>
          <w:szCs w:val="20"/>
        </w:rPr>
        <w:t>* В случае отказа родителя (законного представителя) от заполнения паспортных данных, он обязан предъявить паспорт сотруднику Оператора, поставить прочерк в соответствующей строке и поставить подпись.</w:t>
      </w:r>
    </w:p>
    <w:p w:rsidR="00B6429C" w:rsidRDefault="00B6429C" w:rsidP="00B6429C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B6429C" w:rsidRPr="00F24332" w:rsidRDefault="00B6429C" w:rsidP="00B6429C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B6429C" w:rsidRPr="00F24332" w:rsidRDefault="00B6429C" w:rsidP="00B6429C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B6429C" w:rsidRPr="00F24332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           </w:t>
      </w:r>
      <w:r w:rsidRPr="00F24332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С О Г Л А С И Е</w:t>
      </w:r>
    </w:p>
    <w:p w:rsidR="00B6429C" w:rsidRPr="00B81C49" w:rsidRDefault="00B6429C" w:rsidP="00B6429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C49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 участника мероприятия</w:t>
      </w:r>
    </w:p>
    <w:p w:rsidR="00B6429C" w:rsidRPr="00B81C49" w:rsidRDefault="00B6429C" w:rsidP="00B6429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C49">
        <w:rPr>
          <w:rFonts w:ascii="Times New Roman" w:eastAsia="Calibri" w:hAnsi="Times New Roman" w:cs="Times New Roman"/>
          <w:b/>
          <w:sz w:val="24"/>
          <w:szCs w:val="24"/>
        </w:rPr>
        <w:t>(старше 18 лет)</w:t>
      </w:r>
    </w:p>
    <w:p w:rsidR="00B6429C" w:rsidRPr="00B81C49" w:rsidRDefault="00B6429C" w:rsidP="00B6429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29C" w:rsidRPr="00B81C49" w:rsidRDefault="00B6429C" w:rsidP="00B642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 xml:space="preserve">   Я, ниже подписавшийся (подписавшаяся): 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B6429C" w:rsidRPr="00B81C49" w:rsidRDefault="00B6429C" w:rsidP="00B6429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81C49">
        <w:rPr>
          <w:rFonts w:ascii="Times New Roman" w:eastAsia="Calibri" w:hAnsi="Times New Roman" w:cs="Times New Roman"/>
          <w:sz w:val="18"/>
          <w:szCs w:val="18"/>
        </w:rPr>
        <w:t xml:space="preserve">                              (Ф.И.О., дата рождения, паспортн</w:t>
      </w:r>
      <w:r>
        <w:rPr>
          <w:rFonts w:ascii="Times New Roman" w:eastAsia="Calibri" w:hAnsi="Times New Roman" w:cs="Times New Roman"/>
          <w:sz w:val="18"/>
          <w:szCs w:val="18"/>
        </w:rPr>
        <w:t xml:space="preserve">ые данные*, </w:t>
      </w:r>
      <w:r w:rsidRPr="00B81C49">
        <w:rPr>
          <w:rFonts w:ascii="Times New Roman" w:eastAsia="Calibri" w:hAnsi="Times New Roman" w:cs="Times New Roman"/>
          <w:sz w:val="18"/>
          <w:szCs w:val="18"/>
        </w:rPr>
        <w:t>место учебы, работы</w:t>
      </w:r>
      <w:r w:rsidRPr="00B81C49">
        <w:rPr>
          <w:rFonts w:ascii="Times New Roman" w:eastAsia="Calibri" w:hAnsi="Times New Roman" w:cs="Times New Roman"/>
          <w:sz w:val="16"/>
          <w:szCs w:val="16"/>
        </w:rPr>
        <w:t>)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27.07.06 </w:t>
      </w:r>
      <w:r w:rsidRPr="00B81C49">
        <w:rPr>
          <w:rFonts w:ascii="Times New Roman" w:eastAsia="Calibri" w:hAnsi="Times New Roman" w:cs="Times New Roman"/>
          <w:sz w:val="24"/>
          <w:szCs w:val="24"/>
        </w:rPr>
        <w:br/>
        <w:t xml:space="preserve">«О персональных данных» № 152-ФЗ даю согласие Государственному бюджетному учреждению «Пермский краевой учебно-методический центр военно-патриотического воспитания молодежи «Авангард» (Оператору) на обработку моих персональных данных: 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>- фамилия, имя, отчество;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>- дата рождения;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>- место обучения/работы.</w:t>
      </w:r>
    </w:p>
    <w:p w:rsidR="00B6429C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>Даю согласие на обработку выше перечисленных моих персональных данных, которые будут использоваться   при моем участии в мероприятии: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5110">
        <w:rPr>
          <w:rFonts w:ascii="Times New Roman" w:eastAsia="Calibri" w:hAnsi="Times New Roman" w:cs="Times New Roman"/>
          <w:b/>
          <w:sz w:val="24"/>
          <w:szCs w:val="24"/>
        </w:rPr>
        <w:t xml:space="preserve">краевой конкурс на лучшую организацию работы по развитию Всероссийского военно-патриотического движения «ЮНАРМИЯ» в Пермском крае в 2022 г.                                                  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 w:rsidRPr="00B81C49">
        <w:rPr>
          <w:rFonts w:ascii="Times New Roman" w:eastAsia="Calibri" w:hAnsi="Times New Roman" w:cs="Times New Roman"/>
        </w:rPr>
        <w:t>ивающие деятельность учреждения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81C49">
        <w:rPr>
          <w:rFonts w:ascii="Times New Roman" w:eastAsia="Calibri" w:hAnsi="Times New Roman" w:cs="Times New Roman"/>
          <w:bCs/>
          <w:sz w:val="24"/>
          <w:szCs w:val="24"/>
        </w:rPr>
        <w:t xml:space="preserve">          Я уведомлен о своём праве отозвать настоящее согласие в любое момент по моему письменному заявлению. </w:t>
      </w:r>
    </w:p>
    <w:p w:rsidR="00B6429C" w:rsidRPr="00B81C49" w:rsidRDefault="00B6429C" w:rsidP="00B6429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B6429C" w:rsidRPr="00B81C49" w:rsidRDefault="00B6429C" w:rsidP="00B6429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C49">
        <w:rPr>
          <w:rFonts w:ascii="Times New Roman" w:eastAsia="Calibri" w:hAnsi="Times New Roman" w:cs="Times New Roman"/>
          <w:sz w:val="24"/>
          <w:szCs w:val="24"/>
        </w:rPr>
        <w:t>Дата: ___________________</w:t>
      </w:r>
      <w:r w:rsidRPr="00B81C49">
        <w:rPr>
          <w:rFonts w:ascii="Times New Roman" w:eastAsia="Calibri" w:hAnsi="Times New Roman" w:cs="Times New Roman"/>
          <w:sz w:val="24"/>
          <w:szCs w:val="24"/>
        </w:rPr>
        <w:tab/>
      </w:r>
      <w:r w:rsidRPr="00B81C49">
        <w:rPr>
          <w:rFonts w:ascii="Times New Roman" w:eastAsia="Calibri" w:hAnsi="Times New Roman" w:cs="Times New Roman"/>
          <w:sz w:val="24"/>
          <w:szCs w:val="24"/>
        </w:rPr>
        <w:tab/>
        <w:t>______________________/____________________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1C4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(подпись / расшифровка)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81C49">
        <w:rPr>
          <w:rFonts w:ascii="Times New Roman" w:eastAsia="Calibri" w:hAnsi="Times New Roman" w:cs="Times New Roman"/>
          <w:i/>
          <w:sz w:val="20"/>
          <w:szCs w:val="20"/>
        </w:rPr>
        <w:t xml:space="preserve">* В случае отказа участника мероприятия от заполнения паспортных данных, он обязан предъявить паспорт сотруднику Оператора, поставить прочерк в соответствующей строке и поставить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подпись. </w:t>
      </w: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6429C" w:rsidRPr="00B81C49" w:rsidRDefault="00B6429C" w:rsidP="00B6429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6429C" w:rsidRDefault="00B6429C" w:rsidP="00B6429C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29C" w:rsidRPr="00F24332" w:rsidRDefault="00B6429C" w:rsidP="00B6429C">
      <w:pPr>
        <w:pageBreakBefore/>
        <w:widowControl w:val="0"/>
        <w:suppressAutoHyphens/>
        <w:spacing w:after="0" w:line="240" w:lineRule="auto"/>
        <w:ind w:firstLine="5529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Приложение № 9</w:t>
      </w:r>
    </w:p>
    <w:p w:rsidR="00B6429C" w:rsidRPr="00F24332" w:rsidRDefault="00B6429C" w:rsidP="00B6429C">
      <w:pPr>
        <w:widowControl w:val="0"/>
        <w:suppressAutoHyphens/>
        <w:spacing w:after="0" w:line="240" w:lineRule="auto"/>
        <w:ind w:firstLine="5529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F24332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о проведении краевого конкурса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на л</w:t>
      </w: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учш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ую</w:t>
      </w: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организаци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ю</w:t>
      </w: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работы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по развитию Всероссийского военно-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патриотического общественного движения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«ЮНАРМИЯ» в Пермском крае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в 2022 году</w:t>
      </w:r>
    </w:p>
    <w:p w:rsidR="00B6429C" w:rsidRPr="000D759C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6429C" w:rsidRPr="000D759C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D759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Критерии оценки информационной карты</w:t>
      </w:r>
    </w:p>
    <w:p w:rsidR="00B6429C" w:rsidRPr="000D759C" w:rsidRDefault="00B6429C" w:rsidP="00B6429C">
      <w:pPr>
        <w:widowControl w:val="0"/>
        <w:suppressAutoHyphens/>
        <w:spacing w:after="0" w:line="240" w:lineRule="auto"/>
        <w:ind w:left="4248" w:firstLine="70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Style w:val="a8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2976"/>
        <w:gridCol w:w="3261"/>
      </w:tblGrid>
      <w:tr w:rsidR="00B6429C" w:rsidRPr="000D759C" w:rsidTr="00832A6C">
        <w:tc>
          <w:tcPr>
            <w:tcW w:w="852" w:type="dxa"/>
            <w:shd w:val="clear" w:color="auto" w:fill="D9D9D9" w:themeFill="background1" w:themeFillShade="D9"/>
          </w:tcPr>
          <w:p w:rsidR="00B6429C" w:rsidRPr="000D759C" w:rsidRDefault="00B6429C" w:rsidP="00832A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59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6429C" w:rsidRPr="000D759C" w:rsidRDefault="00B6429C" w:rsidP="00832A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59C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B6429C" w:rsidRPr="000D759C" w:rsidRDefault="00B6429C" w:rsidP="00832A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59C">
              <w:rPr>
                <w:rFonts w:ascii="Times New Roman" w:hAnsi="Times New Roman" w:cs="Times New Roman"/>
                <w:i/>
                <w:sz w:val="24"/>
                <w:szCs w:val="24"/>
              </w:rPr>
              <w:t>Методика подсчета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429C" w:rsidRPr="000D759C" w:rsidRDefault="00B6429C" w:rsidP="00832A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59C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</w:tc>
      </w:tr>
      <w:tr w:rsidR="00B6429C" w:rsidRPr="000D759C" w:rsidTr="00832A6C">
        <w:trPr>
          <w:trHeight w:val="1612"/>
        </w:trPr>
        <w:tc>
          <w:tcPr>
            <w:tcW w:w="852" w:type="dxa"/>
            <w:tcBorders>
              <w:bottom w:val="single" w:sz="4" w:space="0" w:color="auto"/>
            </w:tcBorders>
          </w:tcPr>
          <w:p w:rsidR="00B6429C" w:rsidRDefault="00B6429C" w:rsidP="00B6429C">
            <w:pPr>
              <w:pStyle w:val="a9"/>
              <w:numPr>
                <w:ilvl w:val="3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429C" w:rsidRPr="003C55EB" w:rsidRDefault="00B6429C" w:rsidP="00832A6C">
            <w:r>
              <w:t xml:space="preserve">     1.</w:t>
            </w:r>
          </w:p>
        </w:tc>
        <w:tc>
          <w:tcPr>
            <w:tcW w:w="3402" w:type="dxa"/>
          </w:tcPr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>Доля участников Движения от общего количества детей (от 8 до 18 лет)</w:t>
            </w:r>
          </w:p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42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до 1% - 1 б. </w:t>
            </w:r>
          </w:p>
          <w:p w:rsidR="00B642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до 2 % - 3 б. </w:t>
            </w:r>
          </w:p>
          <w:p w:rsidR="00B642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3 % - 5 % - 5 б. </w:t>
            </w:r>
          </w:p>
          <w:p w:rsidR="00B642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от 6 % - 9 % - 7 б. </w:t>
            </w:r>
          </w:p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>более 10% - 10 б.</w:t>
            </w:r>
          </w:p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A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предоставить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справку о численном составе юнармейцев, заверенную</w:t>
            </w:r>
            <w:r w:rsidRPr="00B538A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начальником штаба местного отделения</w:t>
            </w:r>
          </w:p>
        </w:tc>
      </w:tr>
      <w:tr w:rsidR="00B6429C" w:rsidRPr="000D759C" w:rsidTr="00832A6C">
        <w:tc>
          <w:tcPr>
            <w:tcW w:w="852" w:type="dxa"/>
            <w:tcBorders>
              <w:bottom w:val="nil"/>
            </w:tcBorders>
          </w:tcPr>
          <w:p w:rsidR="00B6429C" w:rsidRPr="000D759C" w:rsidRDefault="00B6429C" w:rsidP="00B6429C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>Открытые и начавшие работу в текущем году Дома ЮНАРМИИ (ДЮ)</w:t>
            </w:r>
          </w:p>
        </w:tc>
        <w:tc>
          <w:tcPr>
            <w:tcW w:w="2976" w:type="dxa"/>
          </w:tcPr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>открытие 1 ДЮ – 10 б.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предоставить фотографии  </w:t>
            </w:r>
          </w:p>
        </w:tc>
      </w:tr>
      <w:tr w:rsidR="00B6429C" w:rsidRPr="000D759C" w:rsidTr="00832A6C">
        <w:tc>
          <w:tcPr>
            <w:tcW w:w="852" w:type="dxa"/>
            <w:tcBorders>
              <w:top w:val="nil"/>
            </w:tcBorders>
          </w:tcPr>
          <w:p w:rsidR="00B6429C" w:rsidRPr="00E056EF" w:rsidRDefault="00B6429C" w:rsidP="00832A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комнат юнармейца, оформленных в соответствии с брендбуком</w:t>
            </w:r>
          </w:p>
        </w:tc>
        <w:tc>
          <w:tcPr>
            <w:tcW w:w="2976" w:type="dxa"/>
          </w:tcPr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За каждую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3261" w:type="dxa"/>
            <w:tcBorders>
              <w:top w:val="nil"/>
            </w:tcBorders>
          </w:tcPr>
          <w:p w:rsidR="00B6429C" w:rsidRPr="000D759C" w:rsidRDefault="00B6429C" w:rsidP="00832A6C">
            <w:pPr>
              <w:tabs>
                <w:tab w:val="left" w:pos="7405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C" w:rsidRPr="000D759C" w:rsidTr="00832A6C">
        <w:tc>
          <w:tcPr>
            <w:tcW w:w="852" w:type="dxa"/>
          </w:tcPr>
          <w:p w:rsidR="00B6429C" w:rsidRPr="000D759C" w:rsidRDefault="00B6429C" w:rsidP="00B6429C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за текущий год, с указанием сроков проведения мероприятий</w:t>
            </w:r>
          </w:p>
        </w:tc>
        <w:tc>
          <w:tcPr>
            <w:tcW w:w="2976" w:type="dxa"/>
          </w:tcPr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 3 б </w:t>
            </w:r>
          </w:p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предоставить скан годового</w:t>
            </w: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работы</w:t>
            </w: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29C" w:rsidRPr="000D759C" w:rsidTr="00832A6C">
        <w:tc>
          <w:tcPr>
            <w:tcW w:w="852" w:type="dxa"/>
          </w:tcPr>
          <w:p w:rsidR="00B6429C" w:rsidRPr="000D759C" w:rsidRDefault="00B6429C" w:rsidP="00B6429C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>Количество юнармейцев, поступивших в военные вузы и вузы федеральных органов исполнительной власти (ФОИВ), где предусмотрена военная служба</w:t>
            </w:r>
          </w:p>
        </w:tc>
        <w:tc>
          <w:tcPr>
            <w:tcW w:w="2976" w:type="dxa"/>
          </w:tcPr>
          <w:p w:rsidR="00B642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Доля юнармейцев от общего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юнармейцев, </w:t>
            </w: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от 1 до 5% - 3 б. </w:t>
            </w:r>
          </w:p>
          <w:p w:rsidR="00B642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от 6 до 10 % - 5 б. </w:t>
            </w:r>
          </w:p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>более 10% - 7 б.</w:t>
            </w:r>
          </w:p>
        </w:tc>
        <w:tc>
          <w:tcPr>
            <w:tcW w:w="3261" w:type="dxa"/>
          </w:tcPr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с</w:t>
            </w: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>правка из военкомата (списочный состав)</w:t>
            </w:r>
          </w:p>
        </w:tc>
      </w:tr>
      <w:tr w:rsidR="00B6429C" w:rsidRPr="000D759C" w:rsidTr="00832A6C">
        <w:tc>
          <w:tcPr>
            <w:tcW w:w="852" w:type="dxa"/>
          </w:tcPr>
          <w:p w:rsidR="00B6429C" w:rsidRPr="000D759C" w:rsidRDefault="00B6429C" w:rsidP="00B6429C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>Доля юнармейцев от общего числа призванных/поступивших на военную службу</w:t>
            </w:r>
          </w:p>
        </w:tc>
        <w:tc>
          <w:tcPr>
            <w:tcW w:w="2976" w:type="dxa"/>
          </w:tcPr>
          <w:p w:rsidR="00B642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до 3% - 3 б. </w:t>
            </w:r>
          </w:p>
          <w:p w:rsidR="00B642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от 3 до 5 % - 5 б. </w:t>
            </w:r>
          </w:p>
          <w:p w:rsidR="00B642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5 % - 9 %- 7 б. </w:t>
            </w:r>
          </w:p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>10 % - 10 б.</w:t>
            </w:r>
          </w:p>
        </w:tc>
        <w:tc>
          <w:tcPr>
            <w:tcW w:w="3261" w:type="dxa"/>
          </w:tcPr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с</w:t>
            </w: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>правка из военкомата (списочный состав)</w:t>
            </w:r>
          </w:p>
        </w:tc>
      </w:tr>
      <w:tr w:rsidR="00B6429C" w:rsidRPr="000D759C" w:rsidTr="00832A6C">
        <w:tc>
          <w:tcPr>
            <w:tcW w:w="852" w:type="dxa"/>
            <w:vMerge w:val="restart"/>
          </w:tcPr>
          <w:p w:rsidR="00B6429C" w:rsidRDefault="00B6429C" w:rsidP="00832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6.</w:t>
            </w:r>
          </w:p>
          <w:p w:rsidR="00B6429C" w:rsidRPr="000D759C" w:rsidRDefault="00B6429C" w:rsidP="00832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02" w:type="dxa"/>
          </w:tcPr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подписанных соглашений с общественными организациями муниципального, регионального и федерального уровня </w:t>
            </w:r>
          </w:p>
        </w:tc>
        <w:tc>
          <w:tcPr>
            <w:tcW w:w="2976" w:type="dxa"/>
          </w:tcPr>
          <w:p w:rsidR="00B642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3 соглашений – 1</w:t>
            </w: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</w:p>
          <w:p w:rsidR="00B642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7 соглашений – 3</w:t>
            </w: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</w:p>
          <w:p w:rsidR="00B642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 до 10 соглашений – 5 </w:t>
            </w: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</w:p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соглашений – 7</w:t>
            </w: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3261" w:type="dxa"/>
          </w:tcPr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предоставить скан соглашения </w:t>
            </w:r>
          </w:p>
        </w:tc>
      </w:tr>
      <w:tr w:rsidR="00B6429C" w:rsidRPr="000D759C" w:rsidTr="00832A6C">
        <w:tc>
          <w:tcPr>
            <w:tcW w:w="852" w:type="dxa"/>
            <w:vMerge/>
          </w:tcPr>
          <w:p w:rsidR="00B6429C" w:rsidRPr="002000BE" w:rsidRDefault="00B6429C" w:rsidP="00832A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совместных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участием юнармейцев</w:t>
            </w:r>
          </w:p>
        </w:tc>
        <w:tc>
          <w:tcPr>
            <w:tcW w:w="2976" w:type="dxa"/>
          </w:tcPr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>от 1 до 3 мероприятий – 1 б. от 4 до 7 мероприятий – 3 б. от 8 до 10 мероприятий – 5 б. более 10 мероприятий – 7 б.</w:t>
            </w:r>
          </w:p>
        </w:tc>
        <w:tc>
          <w:tcPr>
            <w:tcW w:w="3261" w:type="dxa"/>
          </w:tcPr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предоставить справку о проведении мероприятия, заверенную начальником штаба местного отделения</w:t>
            </w:r>
          </w:p>
        </w:tc>
      </w:tr>
      <w:tr w:rsidR="00B6429C" w:rsidRPr="000D759C" w:rsidTr="00832A6C">
        <w:tc>
          <w:tcPr>
            <w:tcW w:w="852" w:type="dxa"/>
            <w:tcBorders>
              <w:bottom w:val="single" w:sz="4" w:space="0" w:color="auto"/>
            </w:tcBorders>
          </w:tcPr>
          <w:p w:rsidR="00B6429C" w:rsidRPr="00C548C2" w:rsidRDefault="00B6429C" w:rsidP="00832A6C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и участие начальника штаба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отделения, либо члена штаба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в работе призывной комиссии</w:t>
            </w:r>
          </w:p>
        </w:tc>
        <w:tc>
          <w:tcPr>
            <w:tcW w:w="2976" w:type="dxa"/>
          </w:tcPr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>включен – 5 б.</w:t>
            </w:r>
          </w:p>
        </w:tc>
        <w:tc>
          <w:tcPr>
            <w:tcW w:w="3261" w:type="dxa"/>
          </w:tcPr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</w:t>
            </w: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>выписка из постановления</w:t>
            </w:r>
          </w:p>
        </w:tc>
      </w:tr>
      <w:tr w:rsidR="00B6429C" w:rsidRPr="000D759C" w:rsidTr="00832A6C">
        <w:tc>
          <w:tcPr>
            <w:tcW w:w="852" w:type="dxa"/>
            <w:vMerge w:val="restart"/>
            <w:tcBorders>
              <w:bottom w:val="nil"/>
            </w:tcBorders>
          </w:tcPr>
          <w:p w:rsidR="00B6429C" w:rsidRPr="00C548C2" w:rsidRDefault="00B6429C" w:rsidP="00832A6C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B6429C" w:rsidRPr="00C548C2" w:rsidRDefault="00B6429C" w:rsidP="00832A6C">
            <w:pPr>
              <w:pStyle w:val="a9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429C" w:rsidRPr="00C548C2" w:rsidRDefault="00B6429C" w:rsidP="00832A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официальной</w:t>
            </w:r>
            <w:r w:rsidRPr="00C55110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511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отделения в социальной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ВКонтакте</w:t>
            </w:r>
            <w:r w:rsidRPr="00C55110">
              <w:rPr>
                <w:rFonts w:ascii="Times New Roman" w:hAnsi="Times New Roman" w:cs="Times New Roman"/>
                <w:sz w:val="24"/>
                <w:szCs w:val="24"/>
              </w:rPr>
              <w:t xml:space="preserve"> (ссылки на другие группы не рассматриваются)</w:t>
            </w:r>
          </w:p>
        </w:tc>
        <w:tc>
          <w:tcPr>
            <w:tcW w:w="2976" w:type="dxa"/>
          </w:tcPr>
          <w:p w:rsidR="00B6429C" w:rsidRPr="00C548C2" w:rsidRDefault="00B6429C" w:rsidP="00832A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C55110">
              <w:rPr>
                <w:rFonts w:ascii="Times New Roman" w:hAnsi="Times New Roman" w:cs="Times New Roman"/>
                <w:sz w:val="24"/>
                <w:szCs w:val="24"/>
              </w:rPr>
              <w:t xml:space="preserve"> – 5 б.</w:t>
            </w:r>
          </w:p>
        </w:tc>
        <w:tc>
          <w:tcPr>
            <w:tcW w:w="3261" w:type="dxa"/>
          </w:tcPr>
          <w:p w:rsidR="00B6429C" w:rsidRPr="00C548C2" w:rsidRDefault="00B6429C" w:rsidP="00832A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Ссылку</w:t>
            </w:r>
            <w:r w:rsidRPr="00C5511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официальную группу</w:t>
            </w:r>
            <w:r w:rsidRPr="00C55110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сети ВКонтакте.</w:t>
            </w:r>
          </w:p>
        </w:tc>
      </w:tr>
      <w:tr w:rsidR="00B6429C" w:rsidRPr="000D759C" w:rsidTr="00832A6C">
        <w:tc>
          <w:tcPr>
            <w:tcW w:w="852" w:type="dxa"/>
            <w:vMerge/>
            <w:tcBorders>
              <w:bottom w:val="nil"/>
            </w:tcBorders>
          </w:tcPr>
          <w:p w:rsidR="00B6429C" w:rsidRPr="000D759C" w:rsidRDefault="00B6429C" w:rsidP="00832A6C">
            <w:pPr>
              <w:pStyle w:val="a9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>Регулярность обновления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 (публикации) в официальной группе</w:t>
            </w: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отделения в социальной сети ВКонтакте</w:t>
            </w:r>
          </w:p>
        </w:tc>
        <w:tc>
          <w:tcPr>
            <w:tcW w:w="2976" w:type="dxa"/>
          </w:tcPr>
          <w:p w:rsidR="00B642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1 – 2 публикаций в неделю – 1 б. </w:t>
            </w:r>
          </w:p>
          <w:p w:rsidR="00B642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3 – 5 публикаций в неделю – 5 б. </w:t>
            </w:r>
          </w:p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>ежедневно – 7 б. несколько постов в день – 10 б</w:t>
            </w:r>
          </w:p>
        </w:tc>
        <w:tc>
          <w:tcPr>
            <w:tcW w:w="3261" w:type="dxa"/>
          </w:tcPr>
          <w:p w:rsidR="00B642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C" w:rsidRPr="000D759C" w:rsidTr="00832A6C">
        <w:tc>
          <w:tcPr>
            <w:tcW w:w="852" w:type="dxa"/>
            <w:tcBorders>
              <w:top w:val="nil"/>
            </w:tcBorders>
          </w:tcPr>
          <w:p w:rsidR="00B6429C" w:rsidRPr="000D759C" w:rsidRDefault="00B6429C" w:rsidP="00832A6C">
            <w:pPr>
              <w:pStyle w:val="a9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в электронных и печатных СМИ</w:t>
            </w:r>
          </w:p>
        </w:tc>
        <w:tc>
          <w:tcPr>
            <w:tcW w:w="2976" w:type="dxa"/>
          </w:tcPr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1 б (1 ссылка)</w:t>
            </w:r>
          </w:p>
        </w:tc>
        <w:tc>
          <w:tcPr>
            <w:tcW w:w="3261" w:type="dxa"/>
          </w:tcPr>
          <w:p w:rsidR="00B642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указанием ссылок на публикации</w:t>
            </w:r>
          </w:p>
        </w:tc>
      </w:tr>
      <w:tr w:rsidR="00B6429C" w:rsidRPr="000D759C" w:rsidTr="00832A6C">
        <w:tc>
          <w:tcPr>
            <w:tcW w:w="852" w:type="dxa"/>
          </w:tcPr>
          <w:p w:rsidR="00B6429C" w:rsidRPr="00C548C2" w:rsidRDefault="00B6429C" w:rsidP="00832A6C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7B47C5">
              <w:rPr>
                <w:rFonts w:ascii="Times New Roman" w:hAnsi="Times New Roman" w:cs="Times New Roman"/>
                <w:sz w:val="24"/>
                <w:szCs w:val="24"/>
              </w:rPr>
              <w:t>в краевом конкурсе «Лучший юнармейский отряд Регионального отделения Всероссийского военно-патриотического общественного движения «ЮНАРМИЯ» Пермского края» в 2021 году</w:t>
            </w:r>
          </w:p>
        </w:tc>
        <w:tc>
          <w:tcPr>
            <w:tcW w:w="2976" w:type="dxa"/>
          </w:tcPr>
          <w:p w:rsidR="00B642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- 1</w:t>
            </w: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призовое место – 2 б.</w:t>
            </w:r>
          </w:p>
        </w:tc>
        <w:tc>
          <w:tcPr>
            <w:tcW w:w="3261" w:type="dxa"/>
          </w:tcPr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C" w:rsidRPr="000D759C" w:rsidTr="00832A6C">
        <w:tc>
          <w:tcPr>
            <w:tcW w:w="852" w:type="dxa"/>
          </w:tcPr>
          <w:p w:rsidR="00B6429C" w:rsidRPr="00C548C2" w:rsidRDefault="00B6429C" w:rsidP="00832A6C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2" w:type="dxa"/>
          </w:tcPr>
          <w:p w:rsidR="00B642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Квесте среди Юнармейских постов № 1 в 2021 году</w:t>
            </w:r>
          </w:p>
        </w:tc>
        <w:tc>
          <w:tcPr>
            <w:tcW w:w="2976" w:type="dxa"/>
          </w:tcPr>
          <w:p w:rsidR="00B642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- 1</w:t>
            </w: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B642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призовое место – 2 б.</w:t>
            </w:r>
          </w:p>
        </w:tc>
        <w:tc>
          <w:tcPr>
            <w:tcW w:w="3261" w:type="dxa"/>
          </w:tcPr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C" w:rsidRPr="000D759C" w:rsidTr="00832A6C">
        <w:tc>
          <w:tcPr>
            <w:tcW w:w="852" w:type="dxa"/>
          </w:tcPr>
          <w:p w:rsidR="00B6429C" w:rsidRPr="00C548C2" w:rsidRDefault="00B6429C" w:rsidP="00832A6C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B642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юнармейской военно-спортивной игры «Зарница Прикамья» в 2021 году</w:t>
            </w:r>
          </w:p>
        </w:tc>
        <w:tc>
          <w:tcPr>
            <w:tcW w:w="2976" w:type="dxa"/>
          </w:tcPr>
          <w:p w:rsidR="00B642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- 1</w:t>
            </w:r>
            <w:r w:rsidRPr="000D759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B642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призовое место – 2 б.</w:t>
            </w:r>
          </w:p>
        </w:tc>
        <w:tc>
          <w:tcPr>
            <w:tcW w:w="3261" w:type="dxa"/>
          </w:tcPr>
          <w:p w:rsidR="00B6429C" w:rsidRPr="000D759C" w:rsidRDefault="00B6429C" w:rsidP="0083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29C" w:rsidRDefault="00B6429C" w:rsidP="00B6429C">
      <w:pPr>
        <w:widowControl w:val="0"/>
        <w:suppressAutoHyphens/>
        <w:spacing w:after="0" w:line="240" w:lineRule="auto"/>
        <w:ind w:left="4248" w:firstLine="708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29C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29C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29C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29C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29C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29C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29C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29C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29C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29C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29C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29C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29C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29C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29C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29C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29C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29C" w:rsidRDefault="00B6429C" w:rsidP="00B6429C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29C" w:rsidRPr="00F24332" w:rsidRDefault="00B6429C" w:rsidP="00B6429C">
      <w:pPr>
        <w:pageBreakBefore/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Приложение № 10</w:t>
      </w:r>
    </w:p>
    <w:p w:rsidR="00B6429C" w:rsidRPr="00F24332" w:rsidRDefault="00B6429C" w:rsidP="00B6429C">
      <w:pPr>
        <w:widowControl w:val="0"/>
        <w:suppressAutoHyphens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F24332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о проведении краевого конкурса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на л</w:t>
      </w: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учш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ую</w:t>
      </w: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организаци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ю</w:t>
      </w: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работы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по развитию Всероссийского военно-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патриот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ического общественного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движения </w:t>
      </w:r>
    </w:p>
    <w:p w:rsidR="00B6429C" w:rsidRDefault="00B6429C" w:rsidP="00B6429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6E58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«ЮНАРМИЯ» в Пермском крае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в 2022 г.</w:t>
      </w:r>
    </w:p>
    <w:p w:rsidR="00B6429C" w:rsidRPr="00F24332" w:rsidRDefault="00B6429C" w:rsidP="00B6429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Pr="00F24332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F24332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Критерии оценки информационной карты</w:t>
      </w:r>
    </w:p>
    <w:tbl>
      <w:tblPr>
        <w:tblW w:w="97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3686"/>
        <w:gridCol w:w="2561"/>
        <w:gridCol w:w="6"/>
        <w:gridCol w:w="1802"/>
      </w:tblGrid>
      <w:tr w:rsidR="00B6429C" w:rsidRPr="00803F59" w:rsidTr="00832A6C">
        <w:trPr>
          <w:trHeight w:val="284"/>
        </w:trPr>
        <w:tc>
          <w:tcPr>
            <w:tcW w:w="1652" w:type="dxa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КРИТЕРИИ  </w:t>
            </w:r>
          </w:p>
        </w:tc>
        <w:tc>
          <w:tcPr>
            <w:tcW w:w="3686" w:type="dxa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Подкритерий </w:t>
            </w:r>
          </w:p>
        </w:tc>
        <w:tc>
          <w:tcPr>
            <w:tcW w:w="2561" w:type="dxa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Методика оценки, баллы </w:t>
            </w:r>
          </w:p>
        </w:tc>
        <w:tc>
          <w:tcPr>
            <w:tcW w:w="1808" w:type="dxa"/>
            <w:gridSpan w:val="2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Документ подтверждение </w:t>
            </w:r>
          </w:p>
        </w:tc>
      </w:tr>
      <w:tr w:rsidR="00B6429C" w:rsidRPr="00803F59" w:rsidTr="00832A6C">
        <w:trPr>
          <w:trHeight w:val="124"/>
        </w:trPr>
        <w:tc>
          <w:tcPr>
            <w:tcW w:w="9707" w:type="dxa"/>
            <w:gridSpan w:val="5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Общие сведения </w:t>
            </w:r>
            <w:r w:rsidRPr="00803F5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B6429C" w:rsidRPr="00803F59" w:rsidTr="00832A6C">
        <w:trPr>
          <w:trHeight w:val="585"/>
        </w:trPr>
        <w:tc>
          <w:tcPr>
            <w:tcW w:w="1652" w:type="dxa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3686" w:type="dxa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Количество участников отряда </w:t>
            </w:r>
          </w:p>
        </w:tc>
        <w:tc>
          <w:tcPr>
            <w:tcW w:w="2561" w:type="dxa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1-10 чел. - 1 балл </w:t>
            </w:r>
          </w:p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11-20 чел. - 2 балла </w:t>
            </w:r>
          </w:p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21-30 чел. - 3 балла </w:t>
            </w:r>
          </w:p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более 30 чел. - 4 балла </w:t>
            </w:r>
          </w:p>
        </w:tc>
        <w:tc>
          <w:tcPr>
            <w:tcW w:w="1808" w:type="dxa"/>
            <w:gridSpan w:val="2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Реестр участников отряда </w:t>
            </w:r>
          </w:p>
        </w:tc>
      </w:tr>
      <w:tr w:rsidR="00B6429C" w:rsidRPr="00803F59" w:rsidTr="00832A6C">
        <w:trPr>
          <w:trHeight w:val="274"/>
        </w:trPr>
        <w:tc>
          <w:tcPr>
            <w:tcW w:w="1652" w:type="dxa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3686" w:type="dxa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План работы юнармейского отряда на 2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022-2023</w:t>
            </w: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учебный год </w:t>
            </w:r>
          </w:p>
        </w:tc>
        <w:tc>
          <w:tcPr>
            <w:tcW w:w="2561" w:type="dxa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имеется – 3 балла </w:t>
            </w:r>
          </w:p>
        </w:tc>
        <w:tc>
          <w:tcPr>
            <w:tcW w:w="1808" w:type="dxa"/>
            <w:gridSpan w:val="2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Скан-копия плана </w:t>
            </w:r>
          </w:p>
        </w:tc>
      </w:tr>
      <w:tr w:rsidR="00B6429C" w:rsidRPr="00803F59" w:rsidTr="00832A6C">
        <w:trPr>
          <w:trHeight w:val="120"/>
        </w:trPr>
        <w:tc>
          <w:tcPr>
            <w:tcW w:w="9707" w:type="dxa"/>
            <w:gridSpan w:val="5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</w:t>
            </w:r>
            <w:r w:rsidRPr="00803F5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Информационное сопровождение </w:t>
            </w:r>
          </w:p>
        </w:tc>
      </w:tr>
      <w:tr w:rsidR="00B6429C" w:rsidRPr="00803F59" w:rsidTr="00832A6C">
        <w:trPr>
          <w:trHeight w:val="585"/>
        </w:trPr>
        <w:tc>
          <w:tcPr>
            <w:tcW w:w="1652" w:type="dxa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3686" w:type="dxa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Наличие официального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сайта,  группы (сообщества) в ВК</w:t>
            </w: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онтакте, наличие аккаунтов в других социальных сетях с периодическим обновлением информации </w:t>
            </w:r>
          </w:p>
        </w:tc>
        <w:tc>
          <w:tcPr>
            <w:tcW w:w="2561" w:type="dxa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наличие – 1 балл (за 1 аккаунт) </w:t>
            </w:r>
          </w:p>
        </w:tc>
        <w:tc>
          <w:tcPr>
            <w:tcW w:w="1808" w:type="dxa"/>
            <w:gridSpan w:val="2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Справка с указанием ссылок на аккаунт </w:t>
            </w:r>
          </w:p>
        </w:tc>
      </w:tr>
      <w:tr w:rsidR="00B6429C" w:rsidRPr="00803F59" w:rsidTr="00832A6C">
        <w:trPr>
          <w:trHeight w:val="386"/>
        </w:trPr>
        <w:tc>
          <w:tcPr>
            <w:tcW w:w="9707" w:type="dxa"/>
            <w:gridSpan w:val="5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Участие в муниципальных, региональных, окружных, федеральных конкурсах, акциях, проектах и мероприятиях военно-патриотической направленности</w:t>
            </w:r>
          </w:p>
        </w:tc>
      </w:tr>
      <w:tr w:rsidR="00B6429C" w:rsidRPr="00803F59" w:rsidTr="00832A6C">
        <w:trPr>
          <w:trHeight w:val="1719"/>
        </w:trPr>
        <w:tc>
          <w:tcPr>
            <w:tcW w:w="1652" w:type="dxa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3686" w:type="dxa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Муниципальные </w:t>
            </w:r>
          </w:p>
        </w:tc>
        <w:tc>
          <w:tcPr>
            <w:tcW w:w="2561" w:type="dxa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5-10 мер. – 1 балл </w:t>
            </w:r>
          </w:p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11-15 мер. – 3 балла </w:t>
            </w:r>
          </w:p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16-20 мер. – 5 баллов </w:t>
            </w:r>
          </w:p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более 20 – 7 баллов</w:t>
            </w:r>
          </w:p>
        </w:tc>
        <w:tc>
          <w:tcPr>
            <w:tcW w:w="1808" w:type="dxa"/>
            <w:gridSpan w:val="2"/>
            <w:tcBorders>
              <w:bottom w:val="nil"/>
            </w:tcBorders>
          </w:tcPr>
          <w:p w:rsidR="00B6429C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B6429C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B6429C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B6429C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Отчет (дата, наименование мероприятия, краткое описание) </w:t>
            </w:r>
          </w:p>
        </w:tc>
      </w:tr>
      <w:tr w:rsidR="00B6429C" w:rsidRPr="00803F59" w:rsidTr="00832A6C">
        <w:trPr>
          <w:trHeight w:val="585"/>
        </w:trPr>
        <w:tc>
          <w:tcPr>
            <w:tcW w:w="1652" w:type="dxa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3686" w:type="dxa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Региональные </w:t>
            </w:r>
          </w:p>
        </w:tc>
        <w:tc>
          <w:tcPr>
            <w:tcW w:w="2567" w:type="dxa"/>
            <w:gridSpan w:val="2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3-5 мер. – 1 балл </w:t>
            </w:r>
          </w:p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6-8 мер. – 3 балла </w:t>
            </w:r>
          </w:p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9-12 мер. – 5 баллов </w:t>
            </w:r>
          </w:p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более 12 – 7 баллов </w:t>
            </w:r>
          </w:p>
        </w:tc>
        <w:tc>
          <w:tcPr>
            <w:tcW w:w="1802" w:type="dxa"/>
            <w:vMerge w:val="restart"/>
            <w:tcBorders>
              <w:top w:val="nil"/>
            </w:tcBorders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B6429C" w:rsidRPr="00803F59" w:rsidTr="00832A6C">
        <w:trPr>
          <w:trHeight w:val="432"/>
        </w:trPr>
        <w:tc>
          <w:tcPr>
            <w:tcW w:w="1652" w:type="dxa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3686" w:type="dxa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Окружные </w:t>
            </w:r>
          </w:p>
        </w:tc>
        <w:tc>
          <w:tcPr>
            <w:tcW w:w="2567" w:type="dxa"/>
            <w:gridSpan w:val="2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1-3 мер.– 3 балла </w:t>
            </w:r>
          </w:p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4-5 мер.– 5 баллов </w:t>
            </w:r>
          </w:p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более 5 – 7 баллов </w:t>
            </w:r>
          </w:p>
        </w:tc>
        <w:tc>
          <w:tcPr>
            <w:tcW w:w="1802" w:type="dxa"/>
            <w:vMerge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B6429C" w:rsidRPr="00803F59" w:rsidTr="00832A6C">
        <w:trPr>
          <w:trHeight w:val="122"/>
        </w:trPr>
        <w:tc>
          <w:tcPr>
            <w:tcW w:w="1652" w:type="dxa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3686" w:type="dxa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Федеральные </w:t>
            </w:r>
          </w:p>
        </w:tc>
        <w:tc>
          <w:tcPr>
            <w:tcW w:w="2567" w:type="dxa"/>
            <w:gridSpan w:val="2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за 1 мер. – 3 балла </w:t>
            </w:r>
          </w:p>
        </w:tc>
        <w:tc>
          <w:tcPr>
            <w:tcW w:w="1802" w:type="dxa"/>
            <w:vMerge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B6429C" w:rsidRPr="00803F59" w:rsidTr="00832A6C">
        <w:trPr>
          <w:trHeight w:val="120"/>
        </w:trPr>
        <w:tc>
          <w:tcPr>
            <w:tcW w:w="9707" w:type="dxa"/>
            <w:gridSpan w:val="5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                     </w:t>
            </w:r>
            <w:r w:rsidRPr="00803F5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Работа с ветеранами и увековечение памяти о защитниках Отечества </w:t>
            </w:r>
          </w:p>
        </w:tc>
      </w:tr>
      <w:tr w:rsidR="00B6429C" w:rsidRPr="00803F59" w:rsidTr="00832A6C">
        <w:trPr>
          <w:trHeight w:val="585"/>
        </w:trPr>
        <w:tc>
          <w:tcPr>
            <w:tcW w:w="1652" w:type="dxa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3686" w:type="dxa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Организация работы с ветеранами ВОВ и локальных вооруженных конфликтов </w:t>
            </w:r>
          </w:p>
        </w:tc>
        <w:tc>
          <w:tcPr>
            <w:tcW w:w="2561" w:type="dxa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за 1 мер. – 3 балла </w:t>
            </w:r>
          </w:p>
        </w:tc>
        <w:tc>
          <w:tcPr>
            <w:tcW w:w="1808" w:type="dxa"/>
            <w:gridSpan w:val="2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Отчет (дата, наименование мероприятия, краткое описание) </w:t>
            </w:r>
          </w:p>
        </w:tc>
      </w:tr>
      <w:tr w:rsidR="00B6429C" w:rsidRPr="00803F59" w:rsidTr="00832A6C">
        <w:trPr>
          <w:trHeight w:val="585"/>
        </w:trPr>
        <w:tc>
          <w:tcPr>
            <w:tcW w:w="1652" w:type="dxa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86" w:type="dxa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</w:rPr>
              <w:t>Благоустройство воинских захоронений, мемориальных объектов</w:t>
            </w:r>
          </w:p>
        </w:tc>
        <w:tc>
          <w:tcPr>
            <w:tcW w:w="2561" w:type="dxa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 1 мер. – 3 балла</w:t>
            </w:r>
          </w:p>
        </w:tc>
        <w:tc>
          <w:tcPr>
            <w:tcW w:w="1808" w:type="dxa"/>
            <w:gridSpan w:val="2"/>
          </w:tcPr>
          <w:p w:rsidR="00B6429C" w:rsidRPr="00803F59" w:rsidRDefault="00B6429C" w:rsidP="0083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3F5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Отчет (дата, наименование мероприятия, краткое описание)</w:t>
            </w:r>
          </w:p>
        </w:tc>
      </w:tr>
    </w:tbl>
    <w:p w:rsidR="00B6429C" w:rsidRDefault="00B6429C" w:rsidP="00B6429C">
      <w:pPr>
        <w:widowControl w:val="0"/>
        <w:suppressAutoHyphens/>
        <w:spacing w:after="0" w:line="240" w:lineRule="auto"/>
        <w:ind w:left="4248" w:firstLine="708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ind w:left="4248" w:firstLine="708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6429C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29C" w:rsidRPr="00B81C49" w:rsidRDefault="00B6429C" w:rsidP="00B642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B00" w:rsidRDefault="00766B00">
      <w:bookmarkStart w:id="0" w:name="_GoBack"/>
      <w:bookmarkEnd w:id="0"/>
    </w:p>
    <w:sectPr w:rsidR="00766B00" w:rsidSect="00B2633D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68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1DA"/>
    <w:multiLevelType w:val="hybridMultilevel"/>
    <w:tmpl w:val="9BC42978"/>
    <w:lvl w:ilvl="0" w:tplc="4CAA9398">
      <w:start w:val="1"/>
      <w:numFmt w:val="decimal"/>
      <w:lvlText w:val="%1."/>
      <w:lvlJc w:val="left"/>
      <w:pPr>
        <w:ind w:left="119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4B9635B"/>
    <w:multiLevelType w:val="multilevel"/>
    <w:tmpl w:val="B3B6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C72F2"/>
    <w:multiLevelType w:val="hybridMultilevel"/>
    <w:tmpl w:val="D684201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077D7A27"/>
    <w:multiLevelType w:val="hybridMultilevel"/>
    <w:tmpl w:val="059C772A"/>
    <w:lvl w:ilvl="0" w:tplc="CBC49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00F58"/>
    <w:multiLevelType w:val="hybridMultilevel"/>
    <w:tmpl w:val="8F149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A1007"/>
    <w:multiLevelType w:val="hybridMultilevel"/>
    <w:tmpl w:val="046CFD08"/>
    <w:lvl w:ilvl="0" w:tplc="AC7EF42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 w:tplc="13D08BB8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7FF2CDBE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AB1831A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1A26AA5E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4B18581A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749C143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DB5E28DC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F22C15E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03A2D00"/>
    <w:multiLevelType w:val="hybridMultilevel"/>
    <w:tmpl w:val="426EE9D2"/>
    <w:lvl w:ilvl="0" w:tplc="CBC495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F63218"/>
    <w:multiLevelType w:val="hybridMultilevel"/>
    <w:tmpl w:val="FED84396"/>
    <w:lvl w:ilvl="0" w:tplc="CBC495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13351"/>
    <w:multiLevelType w:val="hybridMultilevel"/>
    <w:tmpl w:val="E96A2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5B6E71"/>
    <w:multiLevelType w:val="hybridMultilevel"/>
    <w:tmpl w:val="39B419EC"/>
    <w:lvl w:ilvl="0" w:tplc="C638F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36C85"/>
    <w:multiLevelType w:val="hybridMultilevel"/>
    <w:tmpl w:val="C1462174"/>
    <w:lvl w:ilvl="0" w:tplc="69FC480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22B10D1F"/>
    <w:multiLevelType w:val="multilevel"/>
    <w:tmpl w:val="2F28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5D332E"/>
    <w:multiLevelType w:val="multilevel"/>
    <w:tmpl w:val="651AFF1A"/>
    <w:lvl w:ilvl="0">
      <w:start w:val="1"/>
      <w:numFmt w:val="decimal"/>
      <w:lvlText w:val="%1."/>
      <w:lvlJc w:val="left"/>
      <w:pPr>
        <w:ind w:left="609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725A81"/>
    <w:multiLevelType w:val="hybridMultilevel"/>
    <w:tmpl w:val="7FCA0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1F5013"/>
    <w:multiLevelType w:val="hybridMultilevel"/>
    <w:tmpl w:val="4A10C5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421B8"/>
    <w:multiLevelType w:val="hybridMultilevel"/>
    <w:tmpl w:val="109E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9592E"/>
    <w:multiLevelType w:val="hybridMultilevel"/>
    <w:tmpl w:val="B792E652"/>
    <w:lvl w:ilvl="0" w:tplc="297E0D8A">
      <w:start w:val="1"/>
      <w:numFmt w:val="decimal"/>
      <w:lvlText w:val="%1."/>
      <w:lvlJc w:val="left"/>
      <w:pPr>
        <w:ind w:left="123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 w15:restartNumberingAfterBreak="0">
    <w:nsid w:val="345B5795"/>
    <w:multiLevelType w:val="hybridMultilevel"/>
    <w:tmpl w:val="F0080824"/>
    <w:lvl w:ilvl="0" w:tplc="585C5DE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41A55"/>
    <w:multiLevelType w:val="hybridMultilevel"/>
    <w:tmpl w:val="E2BCCA3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B51C9D"/>
    <w:multiLevelType w:val="hybridMultilevel"/>
    <w:tmpl w:val="39B419EC"/>
    <w:lvl w:ilvl="0" w:tplc="C638F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74406"/>
    <w:multiLevelType w:val="hybridMultilevel"/>
    <w:tmpl w:val="7AB2A12A"/>
    <w:lvl w:ilvl="0" w:tplc="A02E9DE2">
      <w:start w:val="1"/>
      <w:numFmt w:val="decimal"/>
      <w:lvlText w:val="%1."/>
      <w:lvlJc w:val="left"/>
      <w:pPr>
        <w:ind w:left="132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 w15:restartNumberingAfterBreak="0">
    <w:nsid w:val="3C9572B3"/>
    <w:multiLevelType w:val="hybridMultilevel"/>
    <w:tmpl w:val="FA1CC18A"/>
    <w:lvl w:ilvl="0" w:tplc="94643634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30C5ADC"/>
    <w:multiLevelType w:val="hybridMultilevel"/>
    <w:tmpl w:val="F2E2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94C8C"/>
    <w:multiLevelType w:val="multilevel"/>
    <w:tmpl w:val="22767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9590125"/>
    <w:multiLevelType w:val="hybridMultilevel"/>
    <w:tmpl w:val="413A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B4C5E"/>
    <w:multiLevelType w:val="hybridMultilevel"/>
    <w:tmpl w:val="594E74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C11BA"/>
    <w:multiLevelType w:val="hybridMultilevel"/>
    <w:tmpl w:val="0B3A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C531E"/>
    <w:multiLevelType w:val="hybridMultilevel"/>
    <w:tmpl w:val="D028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02D5E"/>
    <w:multiLevelType w:val="hybridMultilevel"/>
    <w:tmpl w:val="8842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76D05"/>
    <w:multiLevelType w:val="hybridMultilevel"/>
    <w:tmpl w:val="6452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619D2"/>
    <w:multiLevelType w:val="hybridMultilevel"/>
    <w:tmpl w:val="ABFA12CA"/>
    <w:lvl w:ilvl="0" w:tplc="CBC495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C113D"/>
    <w:multiLevelType w:val="hybridMultilevel"/>
    <w:tmpl w:val="E8FC9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A6A57"/>
    <w:multiLevelType w:val="hybridMultilevel"/>
    <w:tmpl w:val="7DF0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76E3E"/>
    <w:multiLevelType w:val="hybridMultilevel"/>
    <w:tmpl w:val="8C86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E0C41"/>
    <w:multiLevelType w:val="hybridMultilevel"/>
    <w:tmpl w:val="71B6E4E2"/>
    <w:lvl w:ilvl="0" w:tplc="15FA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187876"/>
    <w:multiLevelType w:val="hybridMultilevel"/>
    <w:tmpl w:val="3618C4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0E267D"/>
    <w:multiLevelType w:val="hybridMultilevel"/>
    <w:tmpl w:val="987C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426C2"/>
    <w:multiLevelType w:val="hybridMultilevel"/>
    <w:tmpl w:val="594E74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33B08"/>
    <w:multiLevelType w:val="hybridMultilevel"/>
    <w:tmpl w:val="1BDAD7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5"/>
  </w:num>
  <w:num w:numId="4">
    <w:abstractNumId w:val="14"/>
  </w:num>
  <w:num w:numId="5">
    <w:abstractNumId w:val="26"/>
  </w:num>
  <w:num w:numId="6">
    <w:abstractNumId w:val="2"/>
  </w:num>
  <w:num w:numId="7">
    <w:abstractNumId w:val="11"/>
  </w:num>
  <w:num w:numId="8">
    <w:abstractNumId w:val="8"/>
  </w:num>
  <w:num w:numId="9">
    <w:abstractNumId w:val="18"/>
  </w:num>
  <w:num w:numId="10">
    <w:abstractNumId w:val="32"/>
  </w:num>
  <w:num w:numId="11">
    <w:abstractNumId w:val="33"/>
  </w:num>
  <w:num w:numId="12">
    <w:abstractNumId w:val="24"/>
  </w:num>
  <w:num w:numId="13">
    <w:abstractNumId w:val="13"/>
  </w:num>
  <w:num w:numId="14">
    <w:abstractNumId w:val="30"/>
  </w:num>
  <w:num w:numId="15">
    <w:abstractNumId w:val="6"/>
  </w:num>
  <w:num w:numId="16">
    <w:abstractNumId w:val="7"/>
  </w:num>
  <w:num w:numId="17">
    <w:abstractNumId w:val="3"/>
  </w:num>
  <w:num w:numId="18">
    <w:abstractNumId w:val="28"/>
  </w:num>
  <w:num w:numId="19">
    <w:abstractNumId w:val="36"/>
  </w:num>
  <w:num w:numId="20">
    <w:abstractNumId w:val="17"/>
  </w:num>
  <w:num w:numId="21">
    <w:abstractNumId w:val="20"/>
  </w:num>
  <w:num w:numId="22">
    <w:abstractNumId w:val="10"/>
  </w:num>
  <w:num w:numId="23">
    <w:abstractNumId w:val="15"/>
  </w:num>
  <w:num w:numId="24">
    <w:abstractNumId w:val="0"/>
  </w:num>
  <w:num w:numId="25">
    <w:abstractNumId w:val="16"/>
  </w:num>
  <w:num w:numId="26">
    <w:abstractNumId w:val="29"/>
  </w:num>
  <w:num w:numId="27">
    <w:abstractNumId w:val="19"/>
  </w:num>
  <w:num w:numId="28">
    <w:abstractNumId w:val="9"/>
  </w:num>
  <w:num w:numId="29">
    <w:abstractNumId w:val="38"/>
  </w:num>
  <w:num w:numId="30">
    <w:abstractNumId w:val="4"/>
  </w:num>
  <w:num w:numId="31">
    <w:abstractNumId w:val="27"/>
  </w:num>
  <w:num w:numId="32">
    <w:abstractNumId w:val="34"/>
  </w:num>
  <w:num w:numId="33">
    <w:abstractNumId w:val="22"/>
  </w:num>
  <w:num w:numId="34">
    <w:abstractNumId w:val="37"/>
  </w:num>
  <w:num w:numId="35">
    <w:abstractNumId w:val="31"/>
  </w:num>
  <w:num w:numId="36">
    <w:abstractNumId w:val="12"/>
  </w:num>
  <w:num w:numId="37">
    <w:abstractNumId w:val="21"/>
  </w:num>
  <w:num w:numId="38">
    <w:abstractNumId w:val="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9C"/>
    <w:rsid w:val="00766B00"/>
    <w:rsid w:val="00B6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4B39-D766-4AE2-A6DA-52388948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2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429C"/>
    <w:rPr>
      <w:i/>
      <w:iCs/>
    </w:rPr>
  </w:style>
  <w:style w:type="paragraph" w:styleId="a5">
    <w:name w:val="No Spacing"/>
    <w:uiPriority w:val="1"/>
    <w:qFormat/>
    <w:rsid w:val="00B6429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B6429C"/>
    <w:rPr>
      <w:b/>
      <w:bCs/>
    </w:rPr>
  </w:style>
  <w:style w:type="character" w:styleId="a7">
    <w:name w:val="Hyperlink"/>
    <w:basedOn w:val="a0"/>
    <w:uiPriority w:val="99"/>
    <w:unhideWhenUsed/>
    <w:rsid w:val="00B6429C"/>
    <w:rPr>
      <w:color w:val="0000FF"/>
      <w:u w:val="single"/>
    </w:rPr>
  </w:style>
  <w:style w:type="table" w:styleId="a8">
    <w:name w:val="Table Grid"/>
    <w:basedOn w:val="a1"/>
    <w:uiPriority w:val="59"/>
    <w:rsid w:val="00B6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B6429C"/>
  </w:style>
  <w:style w:type="paragraph" w:customStyle="1" w:styleId="1">
    <w:name w:val="Без интервала1"/>
    <w:rsid w:val="00B642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642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2">
    <w:name w:val="Без интервала2"/>
    <w:rsid w:val="00B6429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B6429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642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642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B6429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642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B6429C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B6429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429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429C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429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429C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6429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429C"/>
    <w:rPr>
      <w:rFonts w:ascii="Tahoma" w:eastAsia="Calibri" w:hAnsi="Tahoma" w:cs="Tahoma"/>
      <w:sz w:val="16"/>
      <w:szCs w:val="16"/>
    </w:rPr>
  </w:style>
  <w:style w:type="paragraph" w:styleId="af5">
    <w:name w:val="Revision"/>
    <w:hidden/>
    <w:uiPriority w:val="99"/>
    <w:semiHidden/>
    <w:rsid w:val="00B6429C"/>
    <w:pPr>
      <w:spacing w:after="0" w:line="240" w:lineRule="auto"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B64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2022-06-01T07:09:00Z</dcterms:created>
  <dcterms:modified xsi:type="dcterms:W3CDTF">2022-06-01T07:09:00Z</dcterms:modified>
</cp:coreProperties>
</file>